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0CB8759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89195F">
        <w:rPr>
          <w:rFonts w:ascii="Garamond" w:hAnsi="Garamond"/>
          <w:sz w:val="20"/>
          <w:szCs w:val="20"/>
        </w:rPr>
        <w:t>02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89195F">
        <w:rPr>
          <w:rFonts w:ascii="Garamond" w:hAnsi="Garamond"/>
          <w:sz w:val="20"/>
          <w:szCs w:val="20"/>
        </w:rPr>
        <w:t>9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85C771B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89195F">
        <w:rPr>
          <w:rFonts w:ascii="Garamond" w:hAnsi="Garamond"/>
          <w:b/>
          <w:sz w:val="20"/>
          <w:szCs w:val="20"/>
        </w:rPr>
        <w:t>20</w:t>
      </w:r>
      <w:r w:rsidR="00961A47">
        <w:rPr>
          <w:rFonts w:ascii="Garamond" w:hAnsi="Garamond"/>
          <w:b/>
          <w:sz w:val="20"/>
          <w:szCs w:val="20"/>
        </w:rPr>
        <w:t>5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368B3B46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bookmarkStart w:id="0" w:name="_Hlk207029070"/>
      <w:r w:rsidR="00961A47" w:rsidRPr="00961A47">
        <w:rPr>
          <w:rFonts w:ascii="Garamond" w:eastAsia="Times New Roman" w:hAnsi="Garamond" w:cs="Aharoni"/>
          <w:b/>
          <w:bCs/>
          <w:kern w:val="0"/>
          <w:sz w:val="20"/>
          <w:szCs w:val="20"/>
          <w:lang w:eastAsia="pl-PL"/>
          <w14:ligatures w14:val="none"/>
        </w:rPr>
        <w:t xml:space="preserve">DOSTAWA </w:t>
      </w:r>
      <w:r w:rsidR="00961A47" w:rsidRPr="00961A47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PERSONALIZOWANYCH ARTYKUŁÓW INFORMACYJNYCH I PROMOCYCH. ZAPROJEKTOWANIE, WYKONANIE I DOSTARCZENIE PARTII RYNGRAFÓW PERSONALIZOWANYCH O CHARAKTERZE PATRIOTYCZNYM, MONET PAMIĄTKOWYCH (COIN) ORAZ ELEGANCKICH PRZYPINEK DO MARYNAREK (PIN) Z GRAWEREM  W POSTACI ODZNAKI PAMIĄTKOWEJ </w:t>
      </w:r>
      <w:bookmarkEnd w:id="0"/>
      <w:r w:rsidR="00961A47" w:rsidRPr="00961A47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zh-CN"/>
          <w14:ligatures w14:val="none"/>
        </w:rPr>
        <w:t>5 WOJSKOWEGO SZPITALA KLINICZNEGO Z POLIKLINIKĄ SAMODZIELNEGO PUBLICZNEGO ZAKŁADU OPIEKI ZDROWOTNEJ W KRAKOWIE ZGODNA Z DECYZJĄ NR 56/MON MINISTRA OBRONY NARODOWEJ Z DNIA 6 MARCA 2002 R. (DZ.URZ. MON NR 4 POZ. 37) W SPRAWIE WPROWADZENIA ODZNAKI PAMIĄTKOWEJ 5 WOJSKOWEGO SZPITALA KLINICZNEGO W KRAKOWIE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1" w:name="_Hlk190694491"/>
      <w:bookmarkStart w:id="2" w:name="_Hlk185837400"/>
      <w:bookmarkStart w:id="3" w:name="_Hlk184712695"/>
      <w:bookmarkStart w:id="4" w:name="_Hlk182913828"/>
    </w:p>
    <w:p w14:paraId="589F810F" w14:textId="0ECB213E" w:rsidR="00961A47" w:rsidRDefault="00961A47" w:rsidP="00961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961A47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Proszę o korektę terminu wykonania, termin 14 dni jest nie realny przy produkcji tego typu produktów.</w:t>
      </w:r>
    </w:p>
    <w:p w14:paraId="6C2A430E" w14:textId="77777777" w:rsidR="00961A47" w:rsidRPr="00961A47" w:rsidRDefault="00961A47" w:rsidP="00961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42992B83" w14:textId="7BDD9350" w:rsidR="00404C2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207696713"/>
      <w:r w:rsidR="009F6872"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6" w:name="_Hlk199841678"/>
      <w:bookmarkStart w:id="7" w:name="_Hlk203126779"/>
      <w:bookmarkEnd w:id="1"/>
      <w:bookmarkEnd w:id="2"/>
      <w:bookmarkEnd w:id="3"/>
      <w:bookmarkEnd w:id="4"/>
      <w:r w:rsidR="00961A47">
        <w:rPr>
          <w:rFonts w:ascii="Garamond" w:hAnsi="Garamond" w:cstheme="minorHAnsi"/>
          <w:b/>
          <w:bCs/>
          <w:sz w:val="20"/>
          <w:szCs w:val="20"/>
        </w:rPr>
        <w:t>Zamawiający zmienił termin wykonania przedmiotu zamówienia z 14 na 30 dni. Patrzy Zmodyfikowane Zapytanie Ofertowe.</w:t>
      </w:r>
    </w:p>
    <w:bookmarkEnd w:id="5"/>
    <w:p w14:paraId="27C509F3" w14:textId="77777777" w:rsidR="0015007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6"/>
    <w:bookmarkEnd w:id="7"/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0"/>
  </w:num>
  <w:num w:numId="21" w16cid:durableId="622468756">
    <w:abstractNumId w:val="18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50079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195F"/>
    <w:rsid w:val="00892A57"/>
    <w:rsid w:val="00894E85"/>
    <w:rsid w:val="008A38EB"/>
    <w:rsid w:val="009352EE"/>
    <w:rsid w:val="00951466"/>
    <w:rsid w:val="00961A47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AE1961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66826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5D7E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</cp:revision>
  <cp:lastPrinted>2025-05-19T05:48:00Z</cp:lastPrinted>
  <dcterms:created xsi:type="dcterms:W3CDTF">2025-07-02T06:10:00Z</dcterms:created>
  <dcterms:modified xsi:type="dcterms:W3CDTF">2025-09-02T07:43:00Z</dcterms:modified>
</cp:coreProperties>
</file>