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5857BD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79AA26E2" w:rsidR="003A078A" w:rsidRPr="005857BD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527D6E">
        <w:rPr>
          <w:rFonts w:ascii="Garamond" w:hAnsi="Garamond" w:cstheme="minorHAnsi"/>
          <w:b/>
          <w:sz w:val="20"/>
          <w:szCs w:val="20"/>
        </w:rPr>
        <w:t>16</w:t>
      </w:r>
      <w:r w:rsidR="00DA58B1">
        <w:rPr>
          <w:rFonts w:ascii="Garamond" w:hAnsi="Garamond" w:cstheme="minorHAnsi"/>
          <w:b/>
          <w:sz w:val="20"/>
          <w:szCs w:val="20"/>
        </w:rPr>
        <w:t>.0</w:t>
      </w:r>
      <w:r w:rsidR="009B69CB">
        <w:rPr>
          <w:rFonts w:ascii="Garamond" w:hAnsi="Garamond" w:cstheme="minorHAnsi"/>
          <w:b/>
          <w:sz w:val="20"/>
          <w:szCs w:val="20"/>
        </w:rPr>
        <w:t>9</w:t>
      </w:r>
      <w:r w:rsidR="00DA58B1">
        <w:rPr>
          <w:rFonts w:ascii="Garamond" w:hAnsi="Garamond" w:cstheme="minorHAnsi"/>
          <w:b/>
          <w:sz w:val="20"/>
          <w:szCs w:val="20"/>
        </w:rPr>
        <w:t>.</w:t>
      </w:r>
      <w:r w:rsidR="00B33392" w:rsidRPr="005857BD">
        <w:rPr>
          <w:rFonts w:ascii="Garamond" w:hAnsi="Garamond" w:cstheme="minorHAnsi"/>
          <w:b/>
          <w:sz w:val="20"/>
          <w:szCs w:val="20"/>
        </w:rPr>
        <w:t>2025</w:t>
      </w:r>
      <w:r w:rsidRPr="005857BD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5857BD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5857BD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5857BD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 xml:space="preserve">30-901 Kraków, </w:t>
      </w:r>
      <w:r w:rsidRPr="005857BD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5857BD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5857BD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 xml:space="preserve">30-901 Kraków, </w:t>
      </w:r>
      <w:r w:rsidRPr="005857BD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5857BD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5857BD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5857BD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5857BD">
        <w:rPr>
          <w:rFonts w:ascii="Garamond" w:hAnsi="Garamond" w:cs="Garamond"/>
          <w:sz w:val="20"/>
          <w:szCs w:val="20"/>
        </w:rPr>
        <w:t xml:space="preserve">30-901 Kraków, </w:t>
      </w:r>
      <w:r w:rsidRPr="005857BD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C9470C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C9470C">
        <w:rPr>
          <w:rFonts w:ascii="Garamond" w:hAnsi="Garamond" w:cstheme="minorHAnsi"/>
          <w:sz w:val="20"/>
          <w:szCs w:val="20"/>
        </w:rPr>
        <w:t xml:space="preserve">e-mail : </w:t>
      </w:r>
      <w:hyperlink r:id="rId8" w:history="1">
        <w:r w:rsidR="008832C6" w:rsidRPr="00C9470C">
          <w:rPr>
            <w:rStyle w:val="Hipercze"/>
            <w:rFonts w:ascii="Garamond" w:hAnsi="Garamond" w:cstheme="minorHAnsi"/>
            <w:sz w:val="20"/>
            <w:szCs w:val="20"/>
          </w:rPr>
          <w:t>konsultacje@5wszk.com.pl</w:t>
        </w:r>
      </w:hyperlink>
      <w:r w:rsidRPr="00C9470C">
        <w:rPr>
          <w:rFonts w:ascii="Garamond" w:hAnsi="Garamond" w:cstheme="minorHAnsi"/>
          <w:sz w:val="20"/>
          <w:szCs w:val="20"/>
        </w:rPr>
        <w:t xml:space="preserve">, </w:t>
      </w:r>
      <w:r w:rsidR="009A6FAD" w:rsidRPr="00C9470C">
        <w:rPr>
          <w:rFonts w:ascii="Garamond" w:hAnsi="Garamond" w:cstheme="minorHAnsi"/>
          <w:sz w:val="20"/>
          <w:szCs w:val="20"/>
        </w:rPr>
        <w:t>tel. 12 630 80 59</w:t>
      </w:r>
    </w:p>
    <w:p w14:paraId="7E6A82E2" w14:textId="25A05195" w:rsidR="00527D6E" w:rsidRDefault="00FE3AE7" w:rsidP="00C9470C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5857BD">
        <w:rPr>
          <w:rFonts w:ascii="Garamond" w:hAnsi="Garamond" w:cstheme="minorHAnsi"/>
          <w:sz w:val="20"/>
          <w:szCs w:val="20"/>
        </w:rPr>
        <w:t>Wstę</w:t>
      </w:r>
      <w:r w:rsidR="00744EAA" w:rsidRPr="005857BD">
        <w:rPr>
          <w:rFonts w:ascii="Garamond" w:hAnsi="Garamond" w:cstheme="minorHAnsi"/>
          <w:sz w:val="20"/>
          <w:szCs w:val="20"/>
        </w:rPr>
        <w:t>pne K</w:t>
      </w:r>
      <w:r w:rsidRPr="005857BD">
        <w:rPr>
          <w:rFonts w:ascii="Garamond" w:hAnsi="Garamond" w:cstheme="minorHAnsi"/>
          <w:sz w:val="20"/>
          <w:szCs w:val="20"/>
        </w:rPr>
        <w:t>ons</w:t>
      </w:r>
      <w:r w:rsidR="00744EAA" w:rsidRPr="005857BD">
        <w:rPr>
          <w:rFonts w:ascii="Garamond" w:hAnsi="Garamond" w:cstheme="minorHAnsi"/>
          <w:sz w:val="20"/>
          <w:szCs w:val="20"/>
        </w:rPr>
        <w:t>ultacje R</w:t>
      </w:r>
      <w:r w:rsidRPr="005857BD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5857BD">
        <w:rPr>
          <w:rFonts w:ascii="Garamond" w:hAnsi="Garamond" w:cstheme="minorHAnsi"/>
          <w:sz w:val="20"/>
          <w:szCs w:val="20"/>
        </w:rPr>
        <w:t xml:space="preserve"> zamówienia publicznego </w:t>
      </w:r>
      <w:bookmarkStart w:id="1" w:name="_Hlk197502056"/>
      <w:r w:rsidR="00527D6E" w:rsidRPr="00471499">
        <w:rPr>
          <w:b/>
          <w:bCs/>
        </w:rPr>
        <w:t xml:space="preserve">W CELU ZAKUPU OPROGRAMOWANIA DLA </w:t>
      </w:r>
      <w:r w:rsidR="00527D6E">
        <w:rPr>
          <w:b/>
          <w:bCs/>
        </w:rPr>
        <w:t>INSTYTUTU BADAŃ KLINICZNYCH</w:t>
      </w:r>
    </w:p>
    <w:bookmarkEnd w:id="1"/>
    <w:bookmarkEnd w:id="0"/>
    <w:p w14:paraId="4FE6F747" w14:textId="77777777" w:rsidR="00FE3AE7" w:rsidRPr="005857BD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 w:cstheme="minorHAnsi"/>
          <w:b/>
          <w:sz w:val="20"/>
          <w:szCs w:val="20"/>
        </w:rPr>
        <w:t xml:space="preserve">I. </w:t>
      </w:r>
      <w:r w:rsidRPr="005857BD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5857BD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5857BD">
        <w:rPr>
          <w:rFonts w:ascii="Garamond" w:hAnsi="Garamond" w:cstheme="minorHAnsi"/>
          <w:sz w:val="20"/>
          <w:szCs w:val="20"/>
        </w:rPr>
        <w:t>Konsultacje R</w:t>
      </w:r>
      <w:r w:rsidRPr="005857BD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5857BD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5857BD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5857BD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 w:cstheme="minorHAnsi"/>
          <w:b/>
          <w:sz w:val="20"/>
          <w:szCs w:val="20"/>
        </w:rPr>
        <w:t xml:space="preserve">II. </w:t>
      </w:r>
      <w:r w:rsidRPr="005857BD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5857BD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78EA3886" w14:textId="6DF586E0" w:rsidR="00C9470C" w:rsidRPr="00C9470C" w:rsidRDefault="00FE3AE7" w:rsidP="00C9470C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5857BD">
        <w:rPr>
          <w:rFonts w:ascii="Garamond" w:hAnsi="Garamond" w:cstheme="minorHAnsi"/>
          <w:sz w:val="20"/>
          <w:szCs w:val="20"/>
        </w:rPr>
        <w:t>Wstępne Konsultacje Rynkowe związane</w:t>
      </w:r>
      <w:r w:rsidRPr="005857BD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5857BD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5857BD">
        <w:rPr>
          <w:rFonts w:ascii="Garamond" w:hAnsi="Garamond" w:cstheme="minorHAnsi"/>
          <w:sz w:val="20"/>
          <w:szCs w:val="20"/>
        </w:rPr>
        <w:t xml:space="preserve"> </w:t>
      </w:r>
      <w:r w:rsidR="00C9470C" w:rsidRPr="00C9470C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527D6E" w:rsidRPr="00471499">
        <w:rPr>
          <w:b/>
          <w:bCs/>
        </w:rPr>
        <w:t xml:space="preserve">W CELU ZAKUPU OPROGRAMOWANIA DLA </w:t>
      </w:r>
      <w:r w:rsidR="00527D6E">
        <w:rPr>
          <w:b/>
          <w:bCs/>
        </w:rPr>
        <w:t>INSTYTUTU BADAŃ KLINICZNYCH</w:t>
      </w:r>
    </w:p>
    <w:p w14:paraId="1C832B08" w14:textId="77777777" w:rsidR="00C9470C" w:rsidRPr="00C9470C" w:rsidRDefault="00C9470C" w:rsidP="00C9470C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C6A52B9" w14:textId="21FA5B09" w:rsidR="00AE5141" w:rsidRPr="005857BD" w:rsidRDefault="00AE5141" w:rsidP="005857BD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17ACDB03" w14:textId="77777777" w:rsidR="00527D6E" w:rsidRPr="00A518FB" w:rsidRDefault="00527D6E" w:rsidP="00527D6E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A518FB">
        <w:rPr>
          <w:sz w:val="20"/>
          <w:szCs w:val="20"/>
        </w:rPr>
        <w:t xml:space="preserve">pozyskanie informacji o charakterze technicznym, organizacyjnym, ekonomicznym, prawnym w zakresie dotyczącym: </w:t>
      </w:r>
    </w:p>
    <w:p w14:paraId="5D5AC6F3" w14:textId="77777777" w:rsidR="00527D6E" w:rsidRPr="00A518FB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A518FB">
        <w:rPr>
          <w:sz w:val="20"/>
          <w:szCs w:val="20"/>
        </w:rPr>
        <w:t xml:space="preserve">opisu przedmiotu planowanego zamówienia; </w:t>
      </w:r>
    </w:p>
    <w:p w14:paraId="7E8F2F57" w14:textId="77777777" w:rsidR="00527D6E" w:rsidRPr="00A518FB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A518FB">
        <w:rPr>
          <w:sz w:val="20"/>
          <w:szCs w:val="20"/>
        </w:rPr>
        <w:t xml:space="preserve">oszacowania wartości zamówienia; </w:t>
      </w:r>
    </w:p>
    <w:p w14:paraId="56181F5B" w14:textId="77777777" w:rsidR="00527D6E" w:rsidRPr="00A518FB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A518FB">
        <w:rPr>
          <w:sz w:val="20"/>
          <w:szCs w:val="20"/>
        </w:rPr>
        <w:t xml:space="preserve">warunków udziału w postępowaniu; </w:t>
      </w:r>
    </w:p>
    <w:p w14:paraId="7677BE8C" w14:textId="77777777" w:rsidR="00527D6E" w:rsidRPr="00A518FB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A518FB">
        <w:rPr>
          <w:sz w:val="20"/>
          <w:szCs w:val="20"/>
        </w:rPr>
        <w:t xml:space="preserve">istotnych postanowień umowy w sprawie zamówienia publicznego; </w:t>
      </w:r>
    </w:p>
    <w:p w14:paraId="6AD5EE8D" w14:textId="77777777" w:rsidR="00527D6E" w:rsidRPr="00A518FB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sz w:val="20"/>
          <w:szCs w:val="20"/>
        </w:rPr>
      </w:pPr>
      <w:r w:rsidRPr="00A518FB">
        <w:rPr>
          <w:sz w:val="20"/>
          <w:szCs w:val="20"/>
        </w:rPr>
        <w:t>warunków serwisu i gwarancji</w:t>
      </w:r>
    </w:p>
    <w:p w14:paraId="2C2D946E" w14:textId="77777777" w:rsidR="00527D6E" w:rsidRPr="00A518FB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18FB">
        <w:rPr>
          <w:rFonts w:ascii="Times New Roman" w:hAnsi="Times New Roman"/>
          <w:sz w:val="20"/>
          <w:szCs w:val="20"/>
        </w:rPr>
        <w:t>poinformowanie wykonawców o wymaganiach Zamawiającego dotyczących planowanego Postępowania;</w:t>
      </w:r>
    </w:p>
    <w:p w14:paraId="6BA40784" w14:textId="77777777" w:rsidR="00527D6E" w:rsidRPr="00A518FB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18FB">
        <w:rPr>
          <w:rFonts w:ascii="Times New Roman" w:hAnsi="Times New Roman"/>
          <w:sz w:val="20"/>
          <w:szCs w:val="20"/>
        </w:rPr>
        <w:t>informacje związane z realizacją zamówienia i jego kosztami zgodnie z potrzebami Zamawiającego;</w:t>
      </w:r>
    </w:p>
    <w:p w14:paraId="0EC13EB4" w14:textId="77777777" w:rsidR="00527D6E" w:rsidRPr="00A518FB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8FB">
        <w:rPr>
          <w:rFonts w:ascii="Times New Roman" w:hAnsi="Times New Roman"/>
          <w:sz w:val="20"/>
          <w:szCs w:val="20"/>
        </w:rPr>
        <w:t>zebranie innych informacji służących do opracowania dokumentacji planowanego Postępowania</w:t>
      </w:r>
    </w:p>
    <w:p w14:paraId="268F3AA9" w14:textId="77777777" w:rsidR="00527D6E" w:rsidRPr="00A518FB" w:rsidRDefault="00527D6E" w:rsidP="00527D6E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FCA32DE" w14:textId="77777777" w:rsidR="00527D6E" w:rsidRPr="00745B60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t>Zakres tematyczny dialogu</w:t>
      </w:r>
    </w:p>
    <w:p w14:paraId="6B0E67CE" w14:textId="77777777" w:rsidR="00527D6E" w:rsidRPr="00745B60" w:rsidRDefault="00527D6E" w:rsidP="00527D6E">
      <w:pPr>
        <w:pStyle w:val="Akapitzlist"/>
        <w:widowControl w:val="0"/>
        <w:suppressAutoHyphens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t>Dialog techniczny obejmować będzie w szczególności zagadnienia dotyczące:</w:t>
      </w:r>
    </w:p>
    <w:p w14:paraId="22B13F07" w14:textId="77777777" w:rsidR="00527D6E" w:rsidRPr="00745B60" w:rsidRDefault="00527D6E" w:rsidP="00527D6E">
      <w:pPr>
        <w:pStyle w:val="Akapitzlist"/>
        <w:widowControl w:val="0"/>
        <w:suppressAutoHyphens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t>•funkcjonalności i modułów oprogramowania wspierających prowadzenie badań klinicznych,</w:t>
      </w:r>
    </w:p>
    <w:p w14:paraId="04CBA652" w14:textId="77777777" w:rsidR="00527D6E" w:rsidRPr="00745B60" w:rsidRDefault="00527D6E" w:rsidP="00527D6E">
      <w:pPr>
        <w:pStyle w:val="Akapitzlist"/>
        <w:widowControl w:val="0"/>
        <w:suppressAutoHyphens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lastRenderedPageBreak/>
        <w:t>•bezpieczeństwa i zgodności z obowiązującymi regulacjami prawnymi (m.in. RODO, GCP, ABM),</w:t>
      </w:r>
    </w:p>
    <w:p w14:paraId="13B842CD" w14:textId="77777777" w:rsidR="00527D6E" w:rsidRPr="00745B60" w:rsidRDefault="00527D6E" w:rsidP="00527D6E">
      <w:pPr>
        <w:pStyle w:val="Akapitzlist"/>
        <w:widowControl w:val="0"/>
        <w:suppressAutoHyphens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t>•możliwości integracji z istniejącymi systemami informatycznymi,</w:t>
      </w:r>
    </w:p>
    <w:p w14:paraId="1EE76FFE" w14:textId="77777777" w:rsidR="00527D6E" w:rsidRPr="00745B60" w:rsidRDefault="00527D6E" w:rsidP="00527D6E">
      <w:pPr>
        <w:pStyle w:val="Akapitzlist"/>
        <w:widowControl w:val="0"/>
        <w:suppressAutoHyphens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t>•modelu licencjonowania i kosztów eksploatacji,</w:t>
      </w:r>
    </w:p>
    <w:p w14:paraId="2FC01B9F" w14:textId="77777777" w:rsidR="00527D6E" w:rsidRPr="00745B60" w:rsidRDefault="00527D6E" w:rsidP="00527D6E">
      <w:pPr>
        <w:pStyle w:val="Akapitzlist"/>
        <w:widowControl w:val="0"/>
        <w:suppressAutoHyphens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t>•wsparcia technicznego, serwisu oraz szkoleń dla użytkowników,</w:t>
      </w:r>
    </w:p>
    <w:p w14:paraId="77F06D03" w14:textId="77777777" w:rsidR="00527D6E" w:rsidRDefault="00527D6E" w:rsidP="00527D6E">
      <w:pPr>
        <w:pStyle w:val="Akapitzlist"/>
        <w:widowControl w:val="0"/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745B60">
        <w:rPr>
          <w:rFonts w:ascii="Times New Roman" w:hAnsi="Times New Roman"/>
          <w:sz w:val="20"/>
          <w:szCs w:val="20"/>
        </w:rPr>
        <w:t>•najlepszych praktyk rynkowych w zakresie wdrażania systemów IT dla badań klinicznych.</w:t>
      </w:r>
    </w:p>
    <w:p w14:paraId="52DEBA88" w14:textId="0F2C36FD" w:rsidR="00C9470C" w:rsidRDefault="00C9470C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1641DE" w14:textId="3670E0C2" w:rsidR="00FE3AE7" w:rsidRPr="005857BD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 w:cstheme="minorHAnsi"/>
          <w:b/>
          <w:sz w:val="20"/>
          <w:szCs w:val="20"/>
        </w:rPr>
        <w:t>I</w:t>
      </w:r>
      <w:r w:rsidR="00901E2B" w:rsidRPr="005857BD">
        <w:rPr>
          <w:rFonts w:ascii="Garamond" w:hAnsi="Garamond" w:cstheme="minorHAnsi"/>
          <w:b/>
          <w:sz w:val="20"/>
          <w:szCs w:val="20"/>
        </w:rPr>
        <w:t>II.</w:t>
      </w:r>
      <w:r w:rsidR="00901E2B" w:rsidRPr="005857BD">
        <w:rPr>
          <w:rFonts w:ascii="Garamond" w:hAnsi="Garamond" w:cstheme="minorHAnsi"/>
          <w:b/>
          <w:sz w:val="20"/>
          <w:szCs w:val="20"/>
        </w:rPr>
        <w:tab/>
      </w:r>
      <w:r w:rsidR="003745F7" w:rsidRPr="005857BD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5857BD" w:rsidRDefault="003745F7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5857BD">
        <w:rPr>
          <w:rFonts w:ascii="Garamond" w:hAnsi="Garamond" w:cstheme="minorHAnsi"/>
          <w:sz w:val="20"/>
          <w:szCs w:val="20"/>
        </w:rPr>
        <w:t>pro</w:t>
      </w:r>
      <w:r w:rsidRPr="005857BD">
        <w:rPr>
          <w:rFonts w:ascii="Garamond" w:hAnsi="Garamond" w:cstheme="minorHAnsi"/>
          <w:sz w:val="20"/>
          <w:szCs w:val="20"/>
        </w:rPr>
        <w:t>wadzone będą</w:t>
      </w:r>
      <w:r w:rsidR="00FE3AE7" w:rsidRPr="005857BD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5857BD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5857BD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5857BD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5857BD">
        <w:rPr>
          <w:rFonts w:ascii="Garamond" w:hAnsi="Garamond" w:cstheme="minorHAnsi"/>
          <w:sz w:val="20"/>
          <w:szCs w:val="20"/>
        </w:rPr>
        <w:t xml:space="preserve"> </w:t>
      </w:r>
      <w:r w:rsidR="00FE3AE7" w:rsidRPr="005857BD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5857BD" w:rsidRDefault="00D37372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5857BD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5857BD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5857BD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5857BD" w:rsidRDefault="00A02538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5857BD" w:rsidRDefault="00901E2B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5857BD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5857BD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5857BD" w:rsidRDefault="00A02538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5857BD" w:rsidRDefault="00901E2B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5857BD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5857BD">
        <w:rPr>
          <w:rFonts w:ascii="Garamond" w:hAnsi="Garamond" w:cstheme="minorHAnsi"/>
          <w:sz w:val="20"/>
          <w:szCs w:val="20"/>
        </w:rPr>
        <w:tab/>
      </w:r>
      <w:r w:rsidR="00A02538" w:rsidRPr="005857BD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5857BD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>1.</w:t>
      </w:r>
      <w:r w:rsidRPr="005857BD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52E1876D" w:rsidR="00A02538" w:rsidRPr="005857BD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5857BD">
        <w:rPr>
          <w:rFonts w:ascii="Garamond" w:hAnsi="Garamond" w:cstheme="minorHAnsi"/>
          <w:sz w:val="20"/>
          <w:szCs w:val="20"/>
        </w:rPr>
        <w:t xml:space="preserve"> </w:t>
      </w:r>
      <w:r w:rsidR="008510C7" w:rsidRPr="005857BD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5857BD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5857BD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5857BD">
        <w:rPr>
          <w:rFonts w:ascii="Garamond" w:hAnsi="Garamond" w:cstheme="minorHAnsi"/>
          <w:sz w:val="20"/>
          <w:szCs w:val="20"/>
        </w:rPr>
        <w:t xml:space="preserve"> spr. </w:t>
      </w:r>
      <w:r w:rsidR="00DA58B1">
        <w:rPr>
          <w:rFonts w:ascii="Garamond" w:hAnsi="Garamond" w:cstheme="minorHAnsi"/>
          <w:sz w:val="20"/>
          <w:szCs w:val="20"/>
        </w:rPr>
        <w:t>9</w:t>
      </w:r>
      <w:r w:rsidR="00A032CF">
        <w:rPr>
          <w:rFonts w:ascii="Garamond" w:hAnsi="Garamond" w:cstheme="minorHAnsi"/>
          <w:sz w:val="20"/>
          <w:szCs w:val="20"/>
        </w:rPr>
        <w:t>9</w:t>
      </w:r>
      <w:r w:rsidR="008510C7" w:rsidRPr="005857BD">
        <w:rPr>
          <w:rFonts w:ascii="Garamond" w:hAnsi="Garamond" w:cstheme="minorHAnsi"/>
          <w:sz w:val="20"/>
          <w:szCs w:val="20"/>
        </w:rPr>
        <w:t>/ZP/2025</w:t>
      </w:r>
      <w:r w:rsidRPr="005857BD">
        <w:rPr>
          <w:rFonts w:ascii="Garamond" w:hAnsi="Garamond" w:cstheme="minorHAnsi"/>
          <w:sz w:val="20"/>
          <w:szCs w:val="20"/>
        </w:rPr>
        <w:t>.</w:t>
      </w:r>
    </w:p>
    <w:p w14:paraId="2161C6F5" w14:textId="5525D232" w:rsidR="00A02538" w:rsidRPr="005857BD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>3. Termin składania zgłoszeń</w:t>
      </w:r>
      <w:r w:rsidRPr="005857BD">
        <w:rPr>
          <w:rFonts w:ascii="Garamond" w:hAnsi="Garamond" w:cstheme="minorHAnsi"/>
          <w:color w:val="EE0000"/>
          <w:sz w:val="20"/>
          <w:szCs w:val="20"/>
        </w:rPr>
        <w:t xml:space="preserve">: </w:t>
      </w:r>
      <w:r w:rsidR="00527D6E">
        <w:rPr>
          <w:rFonts w:ascii="Garamond" w:hAnsi="Garamond" w:cstheme="minorHAnsi"/>
          <w:sz w:val="20"/>
          <w:szCs w:val="20"/>
        </w:rPr>
        <w:t>22</w:t>
      </w:r>
      <w:r w:rsidR="00B33392" w:rsidRPr="005857BD">
        <w:rPr>
          <w:rFonts w:ascii="Garamond" w:hAnsi="Garamond" w:cstheme="minorHAnsi"/>
          <w:sz w:val="20"/>
          <w:szCs w:val="20"/>
        </w:rPr>
        <w:t>.0</w:t>
      </w:r>
      <w:r w:rsidR="00C9470C">
        <w:rPr>
          <w:rFonts w:ascii="Garamond" w:hAnsi="Garamond" w:cstheme="minorHAnsi"/>
          <w:sz w:val="20"/>
          <w:szCs w:val="20"/>
        </w:rPr>
        <w:t>9</w:t>
      </w:r>
      <w:r w:rsidR="00B33392" w:rsidRPr="005857BD">
        <w:rPr>
          <w:rFonts w:ascii="Garamond" w:hAnsi="Garamond" w:cstheme="minorHAnsi"/>
          <w:sz w:val="20"/>
          <w:szCs w:val="20"/>
        </w:rPr>
        <w:t>.</w:t>
      </w:r>
      <w:r w:rsidRPr="005857BD">
        <w:rPr>
          <w:rFonts w:ascii="Garamond" w:hAnsi="Garamond" w:cstheme="minorHAnsi"/>
          <w:sz w:val="20"/>
          <w:szCs w:val="20"/>
        </w:rPr>
        <w:t>202</w:t>
      </w:r>
      <w:r w:rsidR="003471B1" w:rsidRPr="005857BD">
        <w:rPr>
          <w:rFonts w:ascii="Garamond" w:hAnsi="Garamond" w:cstheme="minorHAnsi"/>
          <w:sz w:val="20"/>
          <w:szCs w:val="20"/>
        </w:rPr>
        <w:t>5</w:t>
      </w:r>
      <w:r w:rsidRPr="005857BD">
        <w:rPr>
          <w:rFonts w:ascii="Garamond" w:hAnsi="Garamond" w:cstheme="minorHAnsi"/>
          <w:sz w:val="20"/>
          <w:szCs w:val="20"/>
        </w:rPr>
        <w:t xml:space="preserve"> r.</w:t>
      </w:r>
    </w:p>
    <w:p w14:paraId="2B1647C8" w14:textId="2F820BCE" w:rsidR="009F2631" w:rsidRPr="005857BD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5857BD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5857BD" w:rsidRDefault="009F2631" w:rsidP="005857BD">
      <w:pPr>
        <w:spacing w:line="276" w:lineRule="auto"/>
        <w:rPr>
          <w:rFonts w:ascii="Garamond" w:hAnsi="Garamond"/>
          <w:sz w:val="20"/>
          <w:szCs w:val="20"/>
        </w:rPr>
      </w:pPr>
      <w:r w:rsidRPr="005857BD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5857BD" w:rsidRDefault="009F2631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5857BD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5857BD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FAA6" w14:textId="77777777" w:rsidR="002779E5" w:rsidRDefault="002779E5" w:rsidP="000309AE">
      <w:pPr>
        <w:spacing w:after="0" w:line="240" w:lineRule="auto"/>
      </w:pPr>
      <w:r>
        <w:separator/>
      </w:r>
    </w:p>
  </w:endnote>
  <w:endnote w:type="continuationSeparator" w:id="0">
    <w:p w14:paraId="5AA0D8AB" w14:textId="77777777" w:rsidR="002779E5" w:rsidRDefault="002779E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CC6B" w14:textId="77777777" w:rsidR="002779E5" w:rsidRDefault="002779E5" w:rsidP="000309AE">
      <w:pPr>
        <w:spacing w:after="0" w:line="240" w:lineRule="auto"/>
      </w:pPr>
      <w:r>
        <w:separator/>
      </w:r>
    </w:p>
  </w:footnote>
  <w:footnote w:type="continuationSeparator" w:id="0">
    <w:p w14:paraId="6980218E" w14:textId="77777777" w:rsidR="002779E5" w:rsidRDefault="002779E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5"/>
  </w:num>
  <w:num w:numId="2" w16cid:durableId="1246112102">
    <w:abstractNumId w:val="11"/>
  </w:num>
  <w:num w:numId="3" w16cid:durableId="524057513">
    <w:abstractNumId w:val="2"/>
  </w:num>
  <w:num w:numId="4" w16cid:durableId="547840655">
    <w:abstractNumId w:val="6"/>
  </w:num>
  <w:num w:numId="5" w16cid:durableId="1059477100">
    <w:abstractNumId w:val="16"/>
  </w:num>
  <w:num w:numId="6" w16cid:durableId="40138333">
    <w:abstractNumId w:val="8"/>
  </w:num>
  <w:num w:numId="7" w16cid:durableId="486870205">
    <w:abstractNumId w:val="10"/>
  </w:num>
  <w:num w:numId="8" w16cid:durableId="1746955509">
    <w:abstractNumId w:val="3"/>
  </w:num>
  <w:num w:numId="9" w16cid:durableId="1186166405">
    <w:abstractNumId w:val="1"/>
  </w:num>
  <w:num w:numId="10" w16cid:durableId="1415126377">
    <w:abstractNumId w:val="14"/>
  </w:num>
  <w:num w:numId="11" w16cid:durableId="762341453">
    <w:abstractNumId w:val="17"/>
  </w:num>
  <w:num w:numId="12" w16cid:durableId="702484710">
    <w:abstractNumId w:val="19"/>
  </w:num>
  <w:num w:numId="13" w16cid:durableId="1462116405">
    <w:abstractNumId w:val="7"/>
  </w:num>
  <w:num w:numId="14" w16cid:durableId="2001347928">
    <w:abstractNumId w:val="9"/>
  </w:num>
  <w:num w:numId="15" w16cid:durableId="1527862209">
    <w:abstractNumId w:val="12"/>
  </w:num>
  <w:num w:numId="16" w16cid:durableId="1961106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4"/>
  </w:num>
  <w:num w:numId="19" w16cid:durableId="1241984191">
    <w:abstractNumId w:val="0"/>
  </w:num>
  <w:num w:numId="20" w16cid:durableId="1484816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745A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5991"/>
    <w:rsid w:val="004E4286"/>
    <w:rsid w:val="004E7F77"/>
    <w:rsid w:val="004F6FFD"/>
    <w:rsid w:val="0050393C"/>
    <w:rsid w:val="00506BCA"/>
    <w:rsid w:val="00514F8A"/>
    <w:rsid w:val="00521159"/>
    <w:rsid w:val="005221D7"/>
    <w:rsid w:val="00527D6E"/>
    <w:rsid w:val="0053336D"/>
    <w:rsid w:val="00571465"/>
    <w:rsid w:val="00571FB5"/>
    <w:rsid w:val="005857BD"/>
    <w:rsid w:val="00597BEC"/>
    <w:rsid w:val="005B0DF0"/>
    <w:rsid w:val="005B34D7"/>
    <w:rsid w:val="005F67A5"/>
    <w:rsid w:val="006109DD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901E2B"/>
    <w:rsid w:val="00904B3C"/>
    <w:rsid w:val="00917C49"/>
    <w:rsid w:val="009401D5"/>
    <w:rsid w:val="0098277F"/>
    <w:rsid w:val="0099448C"/>
    <w:rsid w:val="0099672A"/>
    <w:rsid w:val="009A6FAD"/>
    <w:rsid w:val="009B69CB"/>
    <w:rsid w:val="009F2631"/>
    <w:rsid w:val="009F451D"/>
    <w:rsid w:val="00A02538"/>
    <w:rsid w:val="00A0315F"/>
    <w:rsid w:val="00A032CF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80DCC"/>
    <w:rsid w:val="00BC7B1E"/>
    <w:rsid w:val="00BD14E5"/>
    <w:rsid w:val="00BE0B1F"/>
    <w:rsid w:val="00BF2439"/>
    <w:rsid w:val="00C10C0A"/>
    <w:rsid w:val="00C12059"/>
    <w:rsid w:val="00C31ED3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13A60"/>
    <w:rsid w:val="00D2476F"/>
    <w:rsid w:val="00D344A4"/>
    <w:rsid w:val="00D344ED"/>
    <w:rsid w:val="00D37372"/>
    <w:rsid w:val="00D4095E"/>
    <w:rsid w:val="00D4429E"/>
    <w:rsid w:val="00D54670"/>
    <w:rsid w:val="00D67E2E"/>
    <w:rsid w:val="00DA58B1"/>
    <w:rsid w:val="00DD5110"/>
    <w:rsid w:val="00DE4114"/>
    <w:rsid w:val="00E20D59"/>
    <w:rsid w:val="00E30B6C"/>
    <w:rsid w:val="00E56124"/>
    <w:rsid w:val="00E65C91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31</cp:revision>
  <cp:lastPrinted>2016-08-10T11:17:00Z</cp:lastPrinted>
  <dcterms:created xsi:type="dcterms:W3CDTF">2024-05-08T10:45:00Z</dcterms:created>
  <dcterms:modified xsi:type="dcterms:W3CDTF">2025-09-16T14:01:00Z</dcterms:modified>
</cp:coreProperties>
</file>