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6A48584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C71C6">
        <w:rPr>
          <w:rFonts w:ascii="Garamond" w:eastAsia="Times New Roman" w:hAnsi="Garamond" w:cs="Times New Roman"/>
          <w:lang w:eastAsia="pl-PL"/>
        </w:rPr>
        <w:t>23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EC71C6">
        <w:rPr>
          <w:rFonts w:ascii="Garamond" w:eastAsia="Times New Roman" w:hAnsi="Garamond" w:cs="Times New Roman"/>
          <w:lang w:eastAsia="pl-PL"/>
        </w:rPr>
        <w:t>11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C71C6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02DC6668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D91E09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05B6F5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22</w:t>
      </w:r>
      <w:r w:rsidR="00EC71C6">
        <w:rPr>
          <w:rFonts w:ascii="Garamond" w:eastAsia="Times New Roman" w:hAnsi="Garamond" w:cs="Times New Roman"/>
          <w:b/>
          <w:lang w:eastAsia="pl-PL"/>
        </w:rPr>
        <w:t>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C71C6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9534140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C71C6">
        <w:rPr>
          <w:rFonts w:ascii="Garamond" w:hAnsi="Garamond"/>
          <w:b/>
          <w:color w:val="000000"/>
          <w:lang w:eastAsia="ar-SA"/>
        </w:rPr>
        <w:t>Dostawy ostrzy do mikrotomów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EC71C6" w:rsidRDefault="00121037" w:rsidP="00EC71C6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EC71C6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BC922C1" w14:textId="77777777" w:rsidR="00EC71C6" w:rsidRDefault="00EC71C6" w:rsidP="00EC71C6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  <w:r w:rsidRPr="00EC71C6">
        <w:rPr>
          <w:rFonts w:ascii="Garamond" w:eastAsia="Times New Roman" w:hAnsi="Garamond" w:cs="Times New Roman"/>
          <w:lang w:eastAsia="pl-PL"/>
        </w:rPr>
        <w:t xml:space="preserve">Poz.1 i 2: Prosimy Zamawiającego o dopuszczenie ostrzy </w:t>
      </w:r>
      <w:proofErr w:type="spellStart"/>
      <w:r w:rsidRPr="00EC71C6">
        <w:rPr>
          <w:rFonts w:ascii="Garamond" w:eastAsia="Times New Roman" w:hAnsi="Garamond" w:cs="Times New Roman"/>
          <w:lang w:eastAsia="pl-PL"/>
        </w:rPr>
        <w:t>mikrotomowych</w:t>
      </w:r>
      <w:proofErr w:type="spellEnd"/>
      <w:r w:rsidRPr="00EC71C6">
        <w:rPr>
          <w:rFonts w:ascii="Garamond" w:eastAsia="Times New Roman" w:hAnsi="Garamond" w:cs="Times New Roman"/>
          <w:lang w:eastAsia="pl-PL"/>
        </w:rPr>
        <w:t xml:space="preserve"> typu N35/R35 (w zależności od nr pozycji) o wymiarach 80x8x0,25 mm i kącie ostrza 35 stopni, bez spełnienia dodatkowych wymagań w tym zakresie, które służą jedynie ograniczeniu konkurencji. Wraz z pierwszą dostawą ostrzy Wykonawca deklaruje dostawę uchwytów do ostrzy kompatybilnych z zaoferowanymi żyletkami.</w:t>
      </w:r>
    </w:p>
    <w:p w14:paraId="760356F6" w14:textId="0432C290" w:rsidR="00EC71C6" w:rsidRPr="00EC71C6" w:rsidRDefault="00EC71C6" w:rsidP="00EC71C6">
      <w:pPr>
        <w:spacing w:after="0" w:line="36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EC71C6">
        <w:rPr>
          <w:rFonts w:ascii="Garamond" w:eastAsia="Times New Roman" w:hAnsi="Garamond" w:cs="Times New Roman"/>
          <w:b/>
          <w:bCs/>
          <w:lang w:eastAsia="pl-PL"/>
        </w:rPr>
        <w:t>Odpowiedź: Zamawiający nie dopuszcza.</w:t>
      </w:r>
    </w:p>
    <w:p w14:paraId="2BD165B9" w14:textId="77777777" w:rsidR="00EC71C6" w:rsidRPr="00EC71C6" w:rsidRDefault="00EC71C6" w:rsidP="00EC71C6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</w:p>
    <w:p w14:paraId="02913C19" w14:textId="4B5577E1" w:rsidR="00EC71C6" w:rsidRPr="00EC71C6" w:rsidRDefault="00EC71C6" w:rsidP="00EC71C6">
      <w:pPr>
        <w:spacing w:after="0" w:line="36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EC71C6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0E4719E3" w14:textId="77777777" w:rsidR="00EC71C6" w:rsidRPr="00EC71C6" w:rsidRDefault="00EC71C6" w:rsidP="00EC71C6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  <w:r w:rsidRPr="00EC71C6">
        <w:rPr>
          <w:rFonts w:ascii="Garamond" w:eastAsia="Times New Roman" w:hAnsi="Garamond" w:cs="Times New Roman"/>
          <w:lang w:eastAsia="pl-PL"/>
        </w:rPr>
        <w:t>Poz.4: Prosimy o dopuszczenie ostrzy autopsyjnych typu F130 wykonanych ze stali nierdzewnej.</w:t>
      </w:r>
    </w:p>
    <w:p w14:paraId="124E1C43" w14:textId="77777777" w:rsidR="00EC71C6" w:rsidRPr="00EC71C6" w:rsidRDefault="00EC71C6" w:rsidP="00EC71C6">
      <w:pPr>
        <w:spacing w:after="0" w:line="36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EC71C6">
        <w:rPr>
          <w:rFonts w:ascii="Garamond" w:eastAsia="Times New Roman" w:hAnsi="Garamond" w:cs="Times New Roman"/>
          <w:b/>
          <w:bCs/>
          <w:lang w:eastAsia="pl-PL"/>
        </w:rPr>
        <w:t>Odpowiedź: Zamawiający nie dopuszcza.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44182F10" w:rsidR="00287266" w:rsidRDefault="00EC71C6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CF402E"/>
    <w:rsid w:val="00D91E09"/>
    <w:rsid w:val="00E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10</cp:revision>
  <dcterms:created xsi:type="dcterms:W3CDTF">2021-12-21T07:11:00Z</dcterms:created>
  <dcterms:modified xsi:type="dcterms:W3CDTF">2023-11-23T09:18:00Z</dcterms:modified>
</cp:coreProperties>
</file>