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8A9FE4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C3039">
        <w:rPr>
          <w:rFonts w:ascii="Garamond" w:eastAsia="Times New Roman" w:hAnsi="Garamond" w:cs="Times New Roman"/>
          <w:lang w:eastAsia="pl-PL"/>
        </w:rPr>
        <w:t>09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C3039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C303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C20302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C3039">
        <w:rPr>
          <w:rFonts w:ascii="Garamond" w:eastAsia="Times New Roman" w:hAnsi="Garamond" w:cs="Times New Roman"/>
          <w:b/>
          <w:lang w:eastAsia="pl-PL"/>
        </w:rPr>
        <w:t>2</w:t>
      </w:r>
      <w:r w:rsidR="009C74FC">
        <w:rPr>
          <w:rFonts w:ascii="Garamond" w:eastAsia="Times New Roman" w:hAnsi="Garamond" w:cs="Times New Roman"/>
          <w:b/>
          <w:lang w:eastAsia="pl-PL"/>
        </w:rPr>
        <w:t>48</w:t>
      </w:r>
      <w:r w:rsidR="00FC3039">
        <w:rPr>
          <w:rFonts w:ascii="Garamond" w:eastAsia="Times New Roman" w:hAnsi="Garamond" w:cs="Times New Roman"/>
          <w:b/>
          <w:lang w:eastAsia="pl-PL"/>
        </w:rPr>
        <w:t>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C303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EB4EAF0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C3039">
        <w:rPr>
          <w:rFonts w:ascii="Garamond" w:hAnsi="Garamond" w:cs="Garamond"/>
          <w:b/>
          <w:bCs/>
          <w:kern w:val="2"/>
        </w:rPr>
        <w:t>Audyt bezpieczeństwa systemu informacyjnego 5 Wojskowego Szpitala Klinicznego z Polikliniką Samodzielnego Publicznego Zakładu Opieki Zdrowotnej w Krakowie wykorzystywanego do świadczenia usługi kluczowej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3475E97" w14:textId="77777777" w:rsidR="00FC3039" w:rsidRPr="00A63BF2" w:rsidRDefault="00121037" w:rsidP="00FC3039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63BF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C532153" w14:textId="33C2DBD8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63BF2">
        <w:rPr>
          <w:rFonts w:ascii="Garamond" w:eastAsia="Times New Roman" w:hAnsi="Garamond" w:cstheme="minorHAnsi"/>
          <w:lang w:eastAsia="pl-PL"/>
        </w:rPr>
        <w:t xml:space="preserve">Dot. Pkt 5 – Warunki udziału w postępowaniu „Audyt bezpieczeństwa, zgodnie z przepisami ustawy z dnia 13 kwietnia 2016 r. o systemach oceny zgodności i nadzoru rynku (Dz. U. z 2022 r. poz. 1854), w zakresie właściwym do podejmowanych ocen bezpieczeństwa systemów informacyjnych </w:t>
      </w:r>
      <w:r w:rsidRPr="00A63BF2">
        <w:rPr>
          <w:rFonts w:ascii="Garamond" w:eastAsia="Times New Roman" w:hAnsi="Garamond" w:cstheme="minorHAnsi"/>
          <w:b/>
          <w:bCs/>
          <w:lang w:eastAsia="pl-PL"/>
        </w:rPr>
        <w:t>może być</w:t>
      </w:r>
      <w:r w:rsidRPr="00A63BF2">
        <w:rPr>
          <w:rFonts w:ascii="Garamond" w:eastAsia="Times New Roman" w:hAnsi="Garamond" w:cstheme="minorHAnsi"/>
          <w:lang w:eastAsia="pl-PL"/>
        </w:rPr>
        <w:t xml:space="preserve"> przeprowadzony przez: </w:t>
      </w:r>
      <w:r w:rsidRPr="00A63BF2">
        <w:rPr>
          <w:rFonts w:ascii="Garamond" w:eastAsia="Times New Roman" w:hAnsi="Garamond" w:cs="Times New Roman"/>
          <w:lang w:eastAsia="pl-PL"/>
        </w:rPr>
        <w:t xml:space="preserve"> </w:t>
      </w:r>
      <w:r w:rsidRPr="00A63BF2">
        <w:rPr>
          <w:rFonts w:ascii="Garamond" w:eastAsia="Times New Roman" w:hAnsi="Garamond" w:cstheme="minorHAnsi"/>
          <w:lang w:eastAsia="pl-PL"/>
        </w:rPr>
        <w:t xml:space="preserve">jednostkę oceniającą zgodność, akredytowaną zgodnie z przepisami ustawy z dnia 13 kwietnia 2016 r. o systemach oceny zgodności i nadzoru rynku (Dz. U. z 2022 r. poz. 5), w zakresie właściwym do podejmowanych ocen bezpieczeństwa systemów informacyjnych;” </w:t>
      </w:r>
    </w:p>
    <w:p w14:paraId="4C32651D" w14:textId="15D12881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theme="minorHAnsi"/>
          <w:b/>
          <w:bCs/>
          <w:lang w:eastAsia="pl-PL"/>
        </w:rPr>
      </w:pPr>
      <w:r w:rsidRPr="00A63BF2">
        <w:rPr>
          <w:rFonts w:ascii="Garamond" w:eastAsia="Times New Roman" w:hAnsi="Garamond" w:cstheme="minorHAnsi"/>
          <w:b/>
          <w:bCs/>
          <w:lang w:eastAsia="pl-PL"/>
        </w:rPr>
        <w:t>Odpowiedź: Nie jest to warunek konieczny, jednakże mile widziane jest spełnienie tego warunku.</w:t>
      </w:r>
    </w:p>
    <w:p w14:paraId="327173A4" w14:textId="77777777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41D0024" w14:textId="2C746A91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theme="minorHAnsi"/>
          <w:b/>
          <w:bCs/>
          <w:lang w:eastAsia="pl-PL"/>
        </w:rPr>
      </w:pPr>
      <w:r w:rsidRPr="00A63BF2">
        <w:rPr>
          <w:rFonts w:ascii="Garamond" w:eastAsia="Times New Roman" w:hAnsi="Garamond" w:cstheme="minorHAnsi"/>
          <w:b/>
          <w:bCs/>
          <w:lang w:eastAsia="pl-PL"/>
        </w:rPr>
        <w:t>Pytanie 2</w:t>
      </w:r>
    </w:p>
    <w:p w14:paraId="2781DF7B" w14:textId="77777777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63BF2">
        <w:rPr>
          <w:rFonts w:ascii="Garamond" w:eastAsia="Times New Roman" w:hAnsi="Garamond" w:cstheme="minorHAnsi"/>
          <w:lang w:eastAsia="pl-PL"/>
        </w:rPr>
        <w:t>Drugiej kwestii jest zapisanej w umowie gwarancja (min. 24 miesiące), która nigdzie nie jest opisana. Na czym ta gwarancja ma polegać w rozumieniu przedmiotu zamówienia, którym jest audyt?</w:t>
      </w:r>
    </w:p>
    <w:p w14:paraId="49E41DE9" w14:textId="3659A0FD" w:rsidR="00FC3039" w:rsidRPr="00A63BF2" w:rsidRDefault="00FC3039" w:rsidP="00FC303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63BF2">
        <w:rPr>
          <w:rFonts w:ascii="Garamond" w:eastAsia="Times New Roman" w:hAnsi="Garamond" w:cstheme="minorHAnsi"/>
          <w:b/>
          <w:bCs/>
          <w:lang w:eastAsia="pl-PL"/>
        </w:rPr>
        <w:t>Odpowiedź: Powyższy zapis Gwarancji podyktowany został przede wszystkim realizacją nałożonego obowiązku na Operatora Usługi Kluczowej, który to zgodnie z art. 15.1 Ustawy o krajowym systemie cyberbezpieczeństwie, ma obowiązek zapewnić przeprowadzenie, co najmniej raz na 2 lata, audytu bezpieczeństwa systemu informacyjnego wykorzystywanego do świadczenia usługi kluczowej, zwanego dalej „audytem”</w:t>
      </w:r>
    </w:p>
    <w:p w14:paraId="22C1C310" w14:textId="7E6508F0" w:rsidR="00121037" w:rsidRPr="00A63BF2" w:rsidRDefault="00121037" w:rsidP="00FC3039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CBFB784" w14:textId="77777777" w:rsidR="00FC3039" w:rsidRPr="00A63BF2" w:rsidRDefault="00FC3039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Pr="00A63BF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F3AFA0" w14:textId="6249A8D4" w:rsidR="00121037" w:rsidRPr="00A63BF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63BF2"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A63BF2">
        <w:rPr>
          <w:rFonts w:ascii="Garamond" w:eastAsia="Times New Roman" w:hAnsi="Garamond" w:cs="Times New Roman"/>
          <w:b/>
          <w:bCs/>
          <w:lang w:eastAsia="pl-PL"/>
        </w:rPr>
        <w:t xml:space="preserve">do dn. </w:t>
      </w:r>
      <w:r w:rsidR="00FC3039" w:rsidRPr="00A63BF2">
        <w:rPr>
          <w:rFonts w:ascii="Garamond" w:eastAsia="Times New Roman" w:hAnsi="Garamond" w:cs="Times New Roman"/>
          <w:b/>
          <w:bCs/>
          <w:lang w:eastAsia="pl-PL"/>
        </w:rPr>
        <w:t>11</w:t>
      </w:r>
      <w:r w:rsidRPr="00A63BF2">
        <w:rPr>
          <w:rFonts w:ascii="Garamond" w:eastAsia="Times New Roman" w:hAnsi="Garamond" w:cs="Times New Roman"/>
          <w:b/>
          <w:bCs/>
          <w:lang w:eastAsia="pl-PL"/>
        </w:rPr>
        <w:t>.</w:t>
      </w:r>
      <w:r w:rsidR="00FC3039" w:rsidRPr="00A63BF2">
        <w:rPr>
          <w:rFonts w:ascii="Garamond" w:eastAsia="Times New Roman" w:hAnsi="Garamond" w:cs="Times New Roman"/>
          <w:b/>
          <w:bCs/>
          <w:lang w:eastAsia="pl-PL"/>
        </w:rPr>
        <w:t>01</w:t>
      </w:r>
      <w:r w:rsidRPr="00A63BF2">
        <w:rPr>
          <w:rFonts w:ascii="Garamond" w:eastAsia="Times New Roman" w:hAnsi="Garamond" w:cs="Times New Roman"/>
          <w:b/>
          <w:bCs/>
          <w:lang w:eastAsia="pl-PL"/>
        </w:rPr>
        <w:t>.202</w:t>
      </w:r>
      <w:r w:rsidR="00FC3039" w:rsidRPr="00A63BF2">
        <w:rPr>
          <w:rFonts w:ascii="Garamond" w:eastAsia="Times New Roman" w:hAnsi="Garamond" w:cs="Times New Roman"/>
          <w:b/>
          <w:bCs/>
          <w:lang w:eastAsia="pl-PL"/>
        </w:rPr>
        <w:t>4</w:t>
      </w:r>
      <w:r w:rsidRPr="00A63BF2">
        <w:rPr>
          <w:rFonts w:ascii="Garamond" w:eastAsia="Times New Roman" w:hAnsi="Garamond" w:cs="Times New Roman"/>
          <w:b/>
          <w:bCs/>
          <w:lang w:eastAsia="pl-PL"/>
        </w:rPr>
        <w:t xml:space="preserve"> roku do godz. 1</w:t>
      </w:r>
      <w:r w:rsidR="00FC3039" w:rsidRPr="00A63BF2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A63BF2">
        <w:rPr>
          <w:rFonts w:ascii="Garamond" w:eastAsia="Times New Roman" w:hAnsi="Garamond" w:cs="Times New Roman"/>
          <w:b/>
          <w:bCs/>
          <w:lang w:eastAsia="pl-PL"/>
        </w:rPr>
        <w:t>:00 .</w:t>
      </w:r>
    </w:p>
    <w:p w14:paraId="0847DD8E" w14:textId="480B342D" w:rsidR="00121037" w:rsidRPr="00A63BF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E9B1FBC" w:rsidR="00287266" w:rsidRDefault="00FC303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67D"/>
    <w:multiLevelType w:val="multilevel"/>
    <w:tmpl w:val="24AC5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76CD6"/>
    <w:multiLevelType w:val="multilevel"/>
    <w:tmpl w:val="16C2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3"/>
  </w:num>
  <w:num w:numId="3" w16cid:durableId="766582452">
    <w:abstractNumId w:val="1"/>
  </w:num>
  <w:num w:numId="4" w16cid:durableId="48027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9C74FC"/>
    <w:rsid w:val="00A43542"/>
    <w:rsid w:val="00A63BF2"/>
    <w:rsid w:val="00B87C0F"/>
    <w:rsid w:val="00CF402E"/>
    <w:rsid w:val="00F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2024-01-09T09:13:00Z</dcterms:modified>
</cp:coreProperties>
</file>