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A9B18B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720A6">
        <w:rPr>
          <w:rFonts w:ascii="Garamond" w:eastAsia="Times New Roman" w:hAnsi="Garamond" w:cs="Times New Roman"/>
          <w:lang w:eastAsia="pl-PL"/>
        </w:rPr>
        <w:t>15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2720A6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2720A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D7C5F7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720A6">
        <w:rPr>
          <w:rFonts w:ascii="Garamond" w:eastAsia="Times New Roman" w:hAnsi="Garamond" w:cs="Times New Roman"/>
          <w:b/>
          <w:lang w:eastAsia="pl-PL"/>
        </w:rPr>
        <w:t>60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720A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EC20BDD" w:rsidR="0058759D" w:rsidRPr="002720A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2720A6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2720A6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2720A6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2720A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720A6" w:rsidRPr="002720A6">
        <w:rPr>
          <w:rFonts w:ascii="Garamond" w:hAnsi="Garamond" w:cs="Calibri"/>
          <w:b/>
        </w:rPr>
        <w:t>DOSTAWY POJEMNIKÓW DO TRANSPORTU MATERIAŁÓW DO DIAGNOSTYCZNYCH BADAŃ HISTOPATOLOGICZNYCH I CYTOLOGICZNYCH</w:t>
      </w:r>
      <w:r w:rsidR="0050132E" w:rsidRPr="002720A6">
        <w:rPr>
          <w:rFonts w:ascii="Garamond" w:hAnsi="Garamond"/>
          <w:b/>
          <w:bCs/>
        </w:rPr>
        <w:t>,</w:t>
      </w:r>
      <w:r w:rsidR="001E47D7" w:rsidRPr="002720A6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2720A6">
        <w:rPr>
          <w:rFonts w:ascii="Garamond" w:eastAsia="Times New Roman" w:hAnsi="Garamond" w:cs="Times New Roman"/>
          <w:lang w:eastAsia="pl-PL"/>
        </w:rPr>
        <w:t>wpłynęł</w:t>
      </w:r>
      <w:r w:rsidR="00121037" w:rsidRPr="002720A6">
        <w:rPr>
          <w:rFonts w:ascii="Garamond" w:eastAsia="Times New Roman" w:hAnsi="Garamond" w:cs="Times New Roman"/>
          <w:lang w:eastAsia="pl-PL"/>
        </w:rPr>
        <w:t>y</w:t>
      </w:r>
      <w:r w:rsidRPr="002720A6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2720A6">
        <w:rPr>
          <w:rFonts w:ascii="Garamond" w:eastAsia="Times New Roman" w:hAnsi="Garamond" w:cs="Times New Roman"/>
          <w:lang w:eastAsia="pl-PL"/>
        </w:rPr>
        <w:t>a</w:t>
      </w:r>
      <w:r w:rsidRPr="002720A6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2720A6">
        <w:rPr>
          <w:rFonts w:ascii="Garamond" w:eastAsia="Times New Roman" w:hAnsi="Garamond" w:cs="Times New Roman"/>
          <w:lang w:eastAsia="pl-PL"/>
        </w:rPr>
        <w:t>pytań</w:t>
      </w:r>
      <w:r w:rsidRPr="002720A6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2720A6">
        <w:rPr>
          <w:rFonts w:ascii="Garamond" w:eastAsia="Times New Roman" w:hAnsi="Garamond" w:cs="Times New Roman"/>
          <w:lang w:eastAsia="pl-PL"/>
        </w:rPr>
        <w:t>ami</w:t>
      </w:r>
      <w:r w:rsidRPr="002720A6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0F2430F" w14:textId="77777777" w:rsidR="0024291C" w:rsidRPr="0024291C" w:rsidRDefault="0024291C" w:rsidP="0024291C">
      <w:pPr>
        <w:spacing w:after="0" w:line="240" w:lineRule="auto"/>
        <w:rPr>
          <w:rFonts w:ascii="Garamond" w:hAnsi="Garamond" w:cs="Calibri"/>
          <w:b/>
          <w:bCs/>
        </w:rPr>
      </w:pPr>
      <w:r w:rsidRPr="0024291C">
        <w:rPr>
          <w:rFonts w:ascii="Garamond" w:hAnsi="Garamond" w:cs="Calibri"/>
          <w:b/>
          <w:bCs/>
        </w:rPr>
        <w:t>Pytanie nr 1 dotyczy poz. 1:</w:t>
      </w:r>
    </w:p>
    <w:p w14:paraId="3903480D" w14:textId="77777777" w:rsidR="0024291C" w:rsidRPr="0024291C" w:rsidRDefault="0024291C" w:rsidP="0024291C">
      <w:pPr>
        <w:spacing w:after="0" w:line="240" w:lineRule="auto"/>
        <w:jc w:val="both"/>
        <w:rPr>
          <w:rFonts w:ascii="Garamond" w:hAnsi="Garamond" w:cs="Calibri"/>
        </w:rPr>
      </w:pPr>
      <w:r w:rsidRPr="0024291C">
        <w:rPr>
          <w:rFonts w:ascii="Garamond" w:hAnsi="Garamond" w:cs="Calibri"/>
        </w:rPr>
        <w:t>Czy Zamawiający wyrazi zgodę na zaoferowanie pojemnika o pojemności 150 ml?</w:t>
      </w:r>
    </w:p>
    <w:p w14:paraId="4A6FCA75" w14:textId="233CA2F5" w:rsidR="0024291C" w:rsidRPr="0024291C" w:rsidRDefault="0024291C" w:rsidP="0024291C">
      <w:pPr>
        <w:spacing w:after="0" w:line="240" w:lineRule="auto"/>
        <w:jc w:val="both"/>
        <w:rPr>
          <w:rFonts w:ascii="Garamond" w:hAnsi="Garamond" w:cs="Calibri"/>
          <w:b/>
          <w:bCs/>
        </w:rPr>
      </w:pPr>
      <w:r w:rsidRPr="0024291C">
        <w:rPr>
          <w:rFonts w:ascii="Garamond" w:hAnsi="Garamond" w:cs="Calibri"/>
          <w:b/>
          <w:bCs/>
        </w:rPr>
        <w:t xml:space="preserve">Odpowiedź: </w:t>
      </w:r>
      <w:r w:rsidR="009426CD">
        <w:rPr>
          <w:rFonts w:ascii="Garamond" w:hAnsi="Garamond" w:cs="Calibri"/>
          <w:b/>
          <w:bCs/>
        </w:rPr>
        <w:t>Nie.</w:t>
      </w:r>
    </w:p>
    <w:p w14:paraId="4DEFFE01" w14:textId="77777777" w:rsidR="0024291C" w:rsidRPr="0024291C" w:rsidRDefault="0024291C" w:rsidP="0024291C">
      <w:pPr>
        <w:spacing w:after="0" w:line="240" w:lineRule="auto"/>
        <w:jc w:val="both"/>
        <w:rPr>
          <w:rFonts w:ascii="Garamond" w:hAnsi="Garamond" w:cs="Calibri"/>
        </w:rPr>
      </w:pPr>
    </w:p>
    <w:p w14:paraId="0AF039B1" w14:textId="77777777" w:rsidR="0024291C" w:rsidRPr="0024291C" w:rsidRDefault="0024291C" w:rsidP="0024291C">
      <w:pPr>
        <w:spacing w:after="0" w:line="240" w:lineRule="auto"/>
        <w:rPr>
          <w:rFonts w:ascii="Garamond" w:hAnsi="Garamond" w:cs="Calibri"/>
          <w:b/>
          <w:bCs/>
        </w:rPr>
      </w:pPr>
      <w:r w:rsidRPr="0024291C">
        <w:rPr>
          <w:rFonts w:ascii="Garamond" w:hAnsi="Garamond" w:cs="Calibri"/>
          <w:b/>
          <w:bCs/>
        </w:rPr>
        <w:t>Pytanie nr 2 dotyczy poz. 2:</w:t>
      </w:r>
    </w:p>
    <w:p w14:paraId="3CE20029" w14:textId="77777777" w:rsidR="0024291C" w:rsidRPr="0024291C" w:rsidRDefault="0024291C" w:rsidP="0024291C">
      <w:pPr>
        <w:spacing w:after="0" w:line="240" w:lineRule="auto"/>
        <w:jc w:val="both"/>
        <w:rPr>
          <w:rFonts w:ascii="Garamond" w:hAnsi="Garamond" w:cs="Calibri"/>
        </w:rPr>
      </w:pPr>
      <w:r w:rsidRPr="0024291C">
        <w:rPr>
          <w:rFonts w:ascii="Garamond" w:hAnsi="Garamond" w:cs="Calibri"/>
        </w:rPr>
        <w:t>Czy Zamawiający wyrazi zgodę na zaoferowanie pojemnika o pojemności 11 000 ml?</w:t>
      </w:r>
    </w:p>
    <w:p w14:paraId="29868069" w14:textId="2375CA09" w:rsidR="0024291C" w:rsidRPr="0024291C" w:rsidRDefault="0024291C" w:rsidP="0024291C">
      <w:pPr>
        <w:spacing w:after="0" w:line="240" w:lineRule="auto"/>
        <w:jc w:val="both"/>
        <w:rPr>
          <w:rFonts w:ascii="Garamond" w:hAnsi="Garamond" w:cs="Calibri"/>
          <w:b/>
          <w:bCs/>
        </w:rPr>
      </w:pPr>
      <w:r w:rsidRPr="0024291C">
        <w:rPr>
          <w:rFonts w:ascii="Garamond" w:hAnsi="Garamond" w:cs="Calibri"/>
          <w:b/>
          <w:bCs/>
        </w:rPr>
        <w:t xml:space="preserve">Odpowiedź: </w:t>
      </w:r>
      <w:r w:rsidR="009426CD">
        <w:rPr>
          <w:rFonts w:ascii="Garamond" w:hAnsi="Garamond" w:cs="Calibri"/>
          <w:b/>
          <w:bCs/>
        </w:rPr>
        <w:t xml:space="preserve">Nie.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98FA501" w14:textId="457D0353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B7C8396" w:rsidR="00287266" w:rsidRDefault="0024291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4291C"/>
    <w:rsid w:val="002720A6"/>
    <w:rsid w:val="00287266"/>
    <w:rsid w:val="004C2D8D"/>
    <w:rsid w:val="0050132E"/>
    <w:rsid w:val="0058759D"/>
    <w:rsid w:val="00727C51"/>
    <w:rsid w:val="009426CD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2024-04-15T05:34:00Z</dcterms:modified>
</cp:coreProperties>
</file>