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2FEF9" w14:textId="77777777" w:rsidR="00F951A1" w:rsidRPr="00554D61" w:rsidRDefault="00F951A1" w:rsidP="006F64BE">
      <w:pPr>
        <w:spacing w:line="276" w:lineRule="auto"/>
        <w:jc w:val="center"/>
        <w:rPr>
          <w:rFonts w:ascii="Garamond" w:hAnsi="Garamond" w:cs="Aharoni"/>
          <w:b/>
        </w:rPr>
      </w:pPr>
      <w:r w:rsidRPr="00554D61">
        <w:rPr>
          <w:rFonts w:ascii="Garamond" w:hAnsi="Garamond" w:cs="Aharoni"/>
          <w:b/>
        </w:rPr>
        <w:t>ZAPYTANIE OFERTOWE</w:t>
      </w:r>
    </w:p>
    <w:p w14:paraId="61DC5EB0" w14:textId="7120611F" w:rsidR="00F951A1" w:rsidRPr="00554D61" w:rsidRDefault="00F951A1" w:rsidP="006F64BE">
      <w:pPr>
        <w:keepNext/>
        <w:spacing w:line="276" w:lineRule="auto"/>
        <w:jc w:val="center"/>
        <w:outlineLvl w:val="0"/>
        <w:rPr>
          <w:rFonts w:ascii="Garamond" w:hAnsi="Garamond" w:cs="Aharoni"/>
          <w:b/>
        </w:rPr>
      </w:pPr>
      <w:r w:rsidRPr="00691197">
        <w:rPr>
          <w:rFonts w:ascii="Garamond" w:hAnsi="Garamond" w:cs="Aharoni"/>
          <w:b/>
        </w:rPr>
        <w:t>SPRAWA</w:t>
      </w:r>
      <w:r w:rsidR="006E58CC" w:rsidRPr="00691197">
        <w:rPr>
          <w:rFonts w:ascii="Garamond" w:hAnsi="Garamond" w:cs="Aharoni"/>
          <w:b/>
        </w:rPr>
        <w:t xml:space="preserve"> Nr </w:t>
      </w:r>
      <w:r w:rsidR="00BF2FB0">
        <w:rPr>
          <w:rFonts w:ascii="Garamond" w:hAnsi="Garamond" w:cs="Aharoni"/>
          <w:b/>
        </w:rPr>
        <w:t>1</w:t>
      </w:r>
      <w:r w:rsidR="00042475">
        <w:rPr>
          <w:rFonts w:ascii="Garamond" w:hAnsi="Garamond" w:cs="Aharoni"/>
          <w:b/>
        </w:rPr>
        <w:t>40</w:t>
      </w:r>
      <w:r w:rsidRPr="00691197">
        <w:rPr>
          <w:rFonts w:ascii="Garamond" w:hAnsi="Garamond" w:cs="Aharoni"/>
          <w:b/>
        </w:rPr>
        <w:t>/</w:t>
      </w:r>
      <w:r w:rsidRPr="00554D61">
        <w:rPr>
          <w:rFonts w:ascii="Garamond" w:hAnsi="Garamond" w:cs="Aharoni"/>
          <w:b/>
        </w:rPr>
        <w:t>ZP-podprogowe/5WSzKzP – SPZOZ/202</w:t>
      </w:r>
      <w:r w:rsidR="00BF2FB0">
        <w:rPr>
          <w:rFonts w:ascii="Garamond" w:hAnsi="Garamond" w:cs="Aharoni"/>
          <w:b/>
        </w:rPr>
        <w:t>4</w:t>
      </w:r>
    </w:p>
    <w:p w14:paraId="5E2963AC" w14:textId="77777777" w:rsidR="00F951A1" w:rsidRPr="00554D61" w:rsidRDefault="00F951A1" w:rsidP="006F64BE">
      <w:pPr>
        <w:spacing w:line="276" w:lineRule="auto"/>
        <w:outlineLvl w:val="5"/>
        <w:rPr>
          <w:rFonts w:ascii="Garamond" w:hAnsi="Garamond"/>
        </w:rPr>
      </w:pPr>
    </w:p>
    <w:p w14:paraId="74E1A03D" w14:textId="77777777" w:rsidR="00F951A1" w:rsidRPr="00554D61" w:rsidRDefault="00F951A1" w:rsidP="006F64BE">
      <w:pPr>
        <w:spacing w:line="276" w:lineRule="auto"/>
        <w:outlineLvl w:val="5"/>
        <w:rPr>
          <w:rFonts w:ascii="Garamond" w:hAnsi="Garamond" w:cs="Aharoni"/>
          <w:b/>
          <w:bCs/>
        </w:rPr>
      </w:pPr>
      <w:r w:rsidRPr="00554D61">
        <w:rPr>
          <w:rFonts w:ascii="Garamond" w:hAnsi="Garamond" w:cs="Aharoni"/>
          <w:b/>
          <w:bCs/>
        </w:rPr>
        <w:t>1.   ZAMAWIAJĄCY:</w:t>
      </w:r>
    </w:p>
    <w:p w14:paraId="0ECD2D70"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5 Wojskowy Szpital Kliniczny z Polikliniką – Samodzielny Publiczny Zakład Opieki Zdrowotnej 30 – 901 Kraków, ul. Wrocławska 1–3, </w:t>
      </w:r>
      <w:proofErr w:type="spellStart"/>
      <w:r w:rsidRPr="00554D61">
        <w:rPr>
          <w:rFonts w:ascii="Garamond" w:hAnsi="Garamond" w:cs="Aharoni"/>
        </w:rPr>
        <w:t>tel</w:t>
      </w:r>
      <w:proofErr w:type="spellEnd"/>
      <w:r w:rsidRPr="00554D61">
        <w:rPr>
          <w:rFonts w:ascii="Garamond" w:hAnsi="Garamond" w:cs="Aharoni"/>
        </w:rPr>
        <w:t xml:space="preserve">/ fax: (12) 630-80-59, REGON: 351506868, NIP: 677-20-81-964. Godziny urzędowania: pn. – </w:t>
      </w:r>
      <w:proofErr w:type="spellStart"/>
      <w:r w:rsidRPr="00554D61">
        <w:rPr>
          <w:rFonts w:ascii="Garamond" w:hAnsi="Garamond" w:cs="Aharoni"/>
        </w:rPr>
        <w:t>pt</w:t>
      </w:r>
      <w:proofErr w:type="spellEnd"/>
      <w:r w:rsidRPr="00554D61">
        <w:rPr>
          <w:rFonts w:ascii="Garamond" w:hAnsi="Garamond" w:cs="Aharoni"/>
        </w:rPr>
        <w:t>: 7:30 – 15:05</w:t>
      </w:r>
    </w:p>
    <w:p w14:paraId="7054DD1A"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2.</w:t>
      </w:r>
      <w:r w:rsidRPr="00554D61">
        <w:rPr>
          <w:rFonts w:ascii="Garamond" w:hAnsi="Garamond" w:cs="Aharoni"/>
          <w:b/>
        </w:rPr>
        <w:tab/>
        <w:t>PRZEDMIOT ZAMÓWIENIA:</w:t>
      </w:r>
    </w:p>
    <w:p w14:paraId="64DE9416" w14:textId="1F0011EE" w:rsidR="000F1F16" w:rsidRDefault="00F951A1" w:rsidP="006F64BE">
      <w:pPr>
        <w:spacing w:line="276" w:lineRule="auto"/>
        <w:jc w:val="both"/>
        <w:rPr>
          <w:rFonts w:ascii="Garamond" w:hAnsi="Garamond" w:cs="Aharoni"/>
          <w:b/>
        </w:rPr>
      </w:pPr>
      <w:r w:rsidRPr="00554D61">
        <w:rPr>
          <w:rFonts w:ascii="Garamond" w:hAnsi="Garamond" w:cs="Aharoni"/>
        </w:rPr>
        <w:t xml:space="preserve">a/ Przedmiotem postępowania jest: </w:t>
      </w:r>
      <w:r w:rsidR="00685B05">
        <w:rPr>
          <w:b/>
          <w:bCs/>
          <w:color w:val="000000"/>
        </w:rPr>
        <w:t xml:space="preserve">Dostawa materiałów </w:t>
      </w:r>
      <w:r w:rsidR="00846EE4">
        <w:rPr>
          <w:b/>
          <w:bCs/>
          <w:color w:val="000000"/>
        </w:rPr>
        <w:t>promocyjnych z logo</w:t>
      </w:r>
      <w:r w:rsidR="00165FC9">
        <w:rPr>
          <w:b/>
          <w:bCs/>
          <w:color w:val="000000"/>
        </w:rPr>
        <w:t xml:space="preserve">, </w:t>
      </w:r>
      <w:r w:rsidR="00EA03AD" w:rsidRPr="00554D61">
        <w:rPr>
          <w:rFonts w:ascii="Garamond" w:hAnsi="Garamond" w:cs="Aharoni"/>
          <w:b/>
        </w:rPr>
        <w:t>według załącznika nr</w:t>
      </w:r>
      <w:r w:rsidRPr="00554D61">
        <w:rPr>
          <w:rFonts w:ascii="Garamond" w:hAnsi="Garamond" w:cs="Aharoni"/>
          <w:b/>
        </w:rPr>
        <w:t xml:space="preserve"> 1.</w:t>
      </w:r>
    </w:p>
    <w:p w14:paraId="02B3303A" w14:textId="66AAE03B" w:rsidR="00F951A1" w:rsidRPr="00145090" w:rsidRDefault="008C7A92" w:rsidP="006A259D">
      <w:pPr>
        <w:rPr>
          <w:rFonts w:ascii="Garamond" w:hAnsi="Garamond"/>
          <w:color w:val="2D2D2D"/>
        </w:rPr>
      </w:pPr>
      <w:r w:rsidRPr="00145090">
        <w:rPr>
          <w:rStyle w:val="hgkelc"/>
          <w:rFonts w:ascii="Garamond" w:hAnsi="Garamond"/>
        </w:rPr>
        <w:t>Kod CPV</w:t>
      </w:r>
      <w:r w:rsidR="006A259D" w:rsidRPr="00145090">
        <w:rPr>
          <w:rFonts w:ascii="Garamond" w:hAnsi="Garamond"/>
          <w:color w:val="2D2D2D"/>
        </w:rPr>
        <w:t>:</w:t>
      </w:r>
      <w:hyperlink r:id="rId8" w:history="1">
        <w:r w:rsidR="006A259D" w:rsidRPr="00145090">
          <w:rPr>
            <w:rStyle w:val="Hipercze"/>
            <w:rFonts w:ascii="Garamond" w:hAnsi="Garamond"/>
            <w:color w:val="232323"/>
            <w:u w:val="none"/>
          </w:rPr>
          <w:t>22462000-6</w:t>
        </w:r>
      </w:hyperlink>
      <w:r w:rsidR="006A259D" w:rsidRPr="00145090">
        <w:rPr>
          <w:rFonts w:ascii="Garamond" w:hAnsi="Garamond"/>
          <w:color w:val="2D2D2D"/>
        </w:rPr>
        <w:t xml:space="preserve"> Materiały reklamowe</w:t>
      </w:r>
    </w:p>
    <w:p w14:paraId="2F4DC543"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b/ Zamawiający </w:t>
      </w:r>
      <w:r w:rsidR="00EB51EE" w:rsidRPr="00242939">
        <w:rPr>
          <w:rFonts w:ascii="Garamond" w:hAnsi="Garamond" w:cs="Aharoni"/>
          <w:b/>
          <w:bCs/>
        </w:rPr>
        <w:t>nie dopuszcza</w:t>
      </w:r>
      <w:r w:rsidR="00EB51EE" w:rsidRPr="00554D61">
        <w:rPr>
          <w:rFonts w:ascii="Garamond" w:hAnsi="Garamond" w:cs="Aharoni"/>
        </w:rPr>
        <w:t xml:space="preserve"> składania</w:t>
      </w:r>
      <w:r w:rsidRPr="00554D61">
        <w:rPr>
          <w:rFonts w:ascii="Garamond" w:hAnsi="Garamond" w:cs="Aharoni"/>
        </w:rPr>
        <w:t xml:space="preserve"> ofert częściowych.</w:t>
      </w:r>
    </w:p>
    <w:p w14:paraId="55956AE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c/ Zamawiający </w:t>
      </w:r>
      <w:r w:rsidRPr="00242939">
        <w:rPr>
          <w:rFonts w:ascii="Garamond" w:hAnsi="Garamond" w:cs="Aharoni"/>
          <w:b/>
          <w:bCs/>
        </w:rPr>
        <w:t>nie dopuszcza</w:t>
      </w:r>
      <w:r w:rsidRPr="00554D61">
        <w:rPr>
          <w:rFonts w:ascii="Garamond" w:hAnsi="Garamond" w:cs="Aharoni"/>
        </w:rPr>
        <w:t xml:space="preserve"> składania ofert wariantowych.</w:t>
      </w:r>
    </w:p>
    <w:p w14:paraId="6033801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d/</w:t>
      </w:r>
      <w:r w:rsidR="008F3787" w:rsidRPr="00554D61">
        <w:rPr>
          <w:rFonts w:ascii="Garamond" w:hAnsi="Garamond" w:cs="Aharoni"/>
        </w:rPr>
        <w:t xml:space="preserve"> </w:t>
      </w:r>
      <w:r w:rsidRPr="00554D61">
        <w:rPr>
          <w:rFonts w:ascii="Garamond" w:hAnsi="Garamond" w:cs="Aharoni"/>
        </w:rPr>
        <w:t xml:space="preserve">Zamawiający określił maksymalną </w:t>
      </w:r>
      <w:r w:rsidRPr="00554D61">
        <w:rPr>
          <w:rFonts w:ascii="Garamond" w:hAnsi="Garamond" w:cs="Aharoni"/>
          <w:b/>
          <w:u w:val="single"/>
        </w:rPr>
        <w:t>ilość oraz określi w umowie maksymalną wartość</w:t>
      </w:r>
      <w:r w:rsidRPr="00554D61">
        <w:rPr>
          <w:rFonts w:ascii="Garamond" w:hAnsi="Garamond" w:cs="Aharoni"/>
        </w:rPr>
        <w:t xml:space="preserve"> przedmiotu zamówienia. Zamawiający zastrzega sobie prawo opcji – możliwość zakupu nie więcej niż </w:t>
      </w:r>
      <w:r w:rsidRPr="00554D61">
        <w:rPr>
          <w:rFonts w:ascii="Garamond" w:hAnsi="Garamond" w:cs="Aharoni"/>
          <w:b/>
        </w:rPr>
        <w:t>50 %</w:t>
      </w:r>
      <w:r w:rsidRPr="00554D61">
        <w:rPr>
          <w:rFonts w:ascii="Garamond" w:hAnsi="Garamond" w:cs="Aharoni"/>
        </w:rPr>
        <w:t xml:space="preserve"> ilości maksymalnej, co może być spowodowane brakiem potrzeby zabezpieczenia jednostki w dane przedmioty i nie rodzi odpowiedzialności Zamawiającego z tytułu niewykonania lub nienależytego wykonania umowy.</w:t>
      </w:r>
    </w:p>
    <w:p w14:paraId="32C65145"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e/</w:t>
      </w:r>
      <w:r w:rsidR="008F3787" w:rsidRPr="00554D61">
        <w:rPr>
          <w:rFonts w:ascii="Garamond" w:hAnsi="Garamond" w:cs="Aharoni"/>
        </w:rPr>
        <w:t xml:space="preserve"> </w:t>
      </w:r>
      <w:r w:rsidRPr="00554D61">
        <w:rPr>
          <w:rFonts w:ascii="Garamond" w:hAnsi="Garamond" w:cs="Aharoni"/>
        </w:rPr>
        <w:t>Ilości określone w poszczególnych pozycjach mają charakter orientacyjny. Zamawiający zastrzega sobie prawo swobodnej zmiany ilości w poszczególnych pozycjach z zastrzeżeniem niezmienności maksymalnej wartości przedmiotu umowy.</w:t>
      </w:r>
    </w:p>
    <w:p w14:paraId="6233B0C3" w14:textId="59E1ECB6" w:rsidR="008F3787" w:rsidRPr="00B3353A" w:rsidRDefault="008F3787" w:rsidP="00B3353A">
      <w:pPr>
        <w:tabs>
          <w:tab w:val="left" w:pos="0"/>
        </w:tabs>
        <w:spacing w:line="276" w:lineRule="auto"/>
        <w:jc w:val="both"/>
        <w:rPr>
          <w:rFonts w:ascii="Garamond" w:hAnsi="Garamond"/>
        </w:rPr>
      </w:pPr>
      <w:r w:rsidRPr="00554D61">
        <w:rPr>
          <w:rFonts w:ascii="Garamond" w:hAnsi="Garamond" w:cs="Aharoni"/>
        </w:rPr>
        <w:t xml:space="preserve">f/ </w:t>
      </w:r>
      <w:r w:rsidRPr="00554D61">
        <w:rPr>
          <w:rFonts w:ascii="Garamond" w:hAnsi="Garamond"/>
        </w:rPr>
        <w:t xml:space="preserve">Zamawiający </w:t>
      </w:r>
      <w:r w:rsidRPr="00554D61">
        <w:rPr>
          <w:rFonts w:ascii="Garamond" w:hAnsi="Garamond"/>
          <w:b/>
        </w:rPr>
        <w:t>dopuszcza</w:t>
      </w:r>
      <w:r w:rsidRPr="00554D61">
        <w:rPr>
          <w:rFonts w:ascii="Garamond" w:hAnsi="Garamond"/>
        </w:rPr>
        <w:t xml:space="preserve"> składanie ofert równoważnych. </w:t>
      </w:r>
      <w:r w:rsidR="00B3353A" w:rsidRPr="00E10F55">
        <w:rPr>
          <w:rStyle w:val="markedcontent"/>
          <w:rFonts w:ascii="Garamond" w:hAnsi="Garamond"/>
        </w:rPr>
        <w:t>Zamawiający informuje, że jeżeli w Zapytaniu Ofertowym czy opisie przedmiotu zamówienia zawarł nazwy producentów,</w:t>
      </w:r>
      <w:r w:rsidR="00B3353A" w:rsidRPr="00E10F55">
        <w:rPr>
          <w:rFonts w:ascii="Garamond" w:hAnsi="Garamond"/>
        </w:rPr>
        <w:t xml:space="preserve"> </w:t>
      </w:r>
      <w:r w:rsidR="00B3353A" w:rsidRPr="00E10F55">
        <w:rPr>
          <w:rStyle w:val="markedcontent"/>
          <w:rFonts w:ascii="Garamond" w:hAnsi="Garamond"/>
        </w:rPr>
        <w:t>wskazania modeli lub norm, to mają one charakter i znaczenie przykładowe i każdorazowo można</w:t>
      </w:r>
      <w:r w:rsidR="00B3353A" w:rsidRPr="00E10F55">
        <w:rPr>
          <w:rFonts w:ascii="Garamond" w:hAnsi="Garamond"/>
        </w:rPr>
        <w:t xml:space="preserve"> </w:t>
      </w:r>
      <w:r w:rsidR="00B3353A" w:rsidRPr="00E10F55">
        <w:rPr>
          <w:rStyle w:val="markedcontent"/>
          <w:rFonts w:ascii="Garamond" w:hAnsi="Garamond"/>
        </w:rPr>
        <w:t>zastosować rozwiązania równoważne opisanym, spełniające założenia Zapytania Ofertowego i niezmieniające jego sensu.</w:t>
      </w:r>
      <w:r w:rsidR="00B3353A" w:rsidRPr="00E10F55">
        <w:rPr>
          <w:rFonts w:ascii="Garamond" w:hAnsi="Garamond"/>
        </w:rPr>
        <w:t xml:space="preserve"> </w:t>
      </w:r>
      <w:r w:rsidR="00B3353A" w:rsidRPr="00E10F55">
        <w:rPr>
          <w:rStyle w:val="markedcontent"/>
          <w:rFonts w:ascii="Garamond" w:hAnsi="Garamond"/>
        </w:rPr>
        <w:t>Zamawiający oceniając równoważność badał będzie parametry techniczne i funkcjonalne zaproponowanych</w:t>
      </w:r>
      <w:r w:rsidR="00B3353A" w:rsidRPr="00E10F55">
        <w:rPr>
          <w:rFonts w:ascii="Garamond" w:hAnsi="Garamond"/>
        </w:rPr>
        <w:t xml:space="preserve"> </w:t>
      </w:r>
      <w:r w:rsidR="00B3353A" w:rsidRPr="00E10F55">
        <w:rPr>
          <w:rStyle w:val="markedcontent"/>
          <w:rFonts w:ascii="Garamond" w:hAnsi="Garamond"/>
        </w:rPr>
        <w:t>rozwiązań. Zamawiający dopuszcza zaoferowanie równoważnego przedmiotu zamówienia pod warunkiem, że</w:t>
      </w:r>
      <w:r w:rsidR="00B3353A" w:rsidRPr="00E10F55">
        <w:rPr>
          <w:rFonts w:ascii="Garamond" w:hAnsi="Garamond"/>
        </w:rPr>
        <w:t xml:space="preserve"> </w:t>
      </w:r>
      <w:r w:rsidR="00B3353A" w:rsidRPr="00E10F55">
        <w:rPr>
          <w:rStyle w:val="markedcontent"/>
          <w:rFonts w:ascii="Garamond" w:hAnsi="Garamond"/>
        </w:rPr>
        <w:t>będzie on posiadał parametry i funkcjonalność nie gorsze niż rozwiązania opisane. W przypadku występowania w Zapytaniu Ofertowym jednoznacznych nazw (nazw własnych</w:t>
      </w:r>
      <w:r w:rsidR="00B3353A" w:rsidRPr="00E10F55">
        <w:rPr>
          <w:rFonts w:ascii="Garamond" w:hAnsi="Garamond"/>
        </w:rPr>
        <w:t xml:space="preserve"> </w:t>
      </w:r>
      <w:r w:rsidR="00B3353A" w:rsidRPr="00E10F55">
        <w:rPr>
          <w:rStyle w:val="markedcontent"/>
          <w:rFonts w:ascii="Garamond" w:hAnsi="Garamond"/>
        </w:rPr>
        <w:t>produktów) wskazujących jednoznacznie producenta i konkretny typ należy to odczytywać</w:t>
      </w:r>
      <w:r w:rsidR="00B3353A" w:rsidRPr="00E10F55">
        <w:rPr>
          <w:rFonts w:ascii="Garamond" w:hAnsi="Garamond"/>
        </w:rPr>
        <w:t xml:space="preserve"> </w:t>
      </w:r>
      <w:r w:rsidR="00B3353A" w:rsidRPr="00E10F55">
        <w:rPr>
          <w:rStyle w:val="markedcontent"/>
          <w:rFonts w:ascii="Garamond" w:hAnsi="Garamond"/>
        </w:rPr>
        <w:t>każdorazowo z klauzulą „lub równoważne, o takich samych lub nie gorszych parametrach technicznych,</w:t>
      </w:r>
      <w:r w:rsidR="00B3353A" w:rsidRPr="00E10F55">
        <w:rPr>
          <w:rFonts w:ascii="Garamond" w:hAnsi="Garamond"/>
        </w:rPr>
        <w:t xml:space="preserve"> </w:t>
      </w:r>
      <w:r w:rsidR="00B3353A" w:rsidRPr="00E10F55">
        <w:rPr>
          <w:rStyle w:val="markedcontent"/>
          <w:rFonts w:ascii="Garamond" w:hAnsi="Garamond"/>
        </w:rPr>
        <w:t>jakościowych oraz estetycznych”. Za produkt równoważny Zamawiający uzna taki, który ma te same cechy</w:t>
      </w:r>
      <w:r w:rsidR="00B3353A" w:rsidRPr="00E10F55">
        <w:rPr>
          <w:rFonts w:ascii="Garamond" w:hAnsi="Garamond"/>
        </w:rPr>
        <w:t xml:space="preserve"> </w:t>
      </w:r>
      <w:r w:rsidR="00B3353A" w:rsidRPr="00E10F55">
        <w:rPr>
          <w:rStyle w:val="markedcontent"/>
          <w:rFonts w:ascii="Garamond" w:hAnsi="Garamond"/>
        </w:rPr>
        <w:t>funkcjonalne, co wskazany w dokumentacji przetargowej konkretny z nazwy lub pochodzenia produkt. Jakość produktu równoważnego nie może być gorsza, od jakości wskazanego produktu. Produkt</w:t>
      </w:r>
      <w:r w:rsidR="00B3353A" w:rsidRPr="00E10F55">
        <w:rPr>
          <w:rFonts w:ascii="Garamond" w:hAnsi="Garamond"/>
        </w:rPr>
        <w:t xml:space="preserve"> </w:t>
      </w:r>
      <w:r w:rsidR="00B3353A" w:rsidRPr="00E10F55">
        <w:rPr>
          <w:rStyle w:val="markedcontent"/>
          <w:rFonts w:ascii="Garamond" w:hAnsi="Garamond"/>
        </w:rPr>
        <w:t>równoważny musi mieć parametry nie gorsze niż wskazany produkt, jednocześnie umożliwiając uzyskanie</w:t>
      </w:r>
      <w:r w:rsidR="00B3353A" w:rsidRPr="00E10F55">
        <w:rPr>
          <w:rFonts w:ascii="Garamond" w:hAnsi="Garamond"/>
        </w:rPr>
        <w:t xml:space="preserve"> </w:t>
      </w:r>
      <w:r w:rsidR="00B3353A" w:rsidRPr="00E10F55">
        <w:rPr>
          <w:rStyle w:val="markedcontent"/>
          <w:rFonts w:ascii="Garamond" w:hAnsi="Garamond"/>
        </w:rPr>
        <w:t>efektu założonego przez Zamawiającego. Pod pojęciem cech jakościowych i technicznych produktu</w:t>
      </w:r>
      <w:r w:rsidR="00B3353A" w:rsidRPr="00E10F55">
        <w:rPr>
          <w:rFonts w:ascii="Garamond" w:hAnsi="Garamond"/>
        </w:rPr>
        <w:t xml:space="preserve"> </w:t>
      </w:r>
      <w:r w:rsidR="00B3353A" w:rsidRPr="00E10F55">
        <w:rPr>
          <w:rStyle w:val="markedcontent"/>
          <w:rFonts w:ascii="Garamond" w:hAnsi="Garamond"/>
        </w:rPr>
        <w:t>równoważnego należy rozumieć cechy, które opisują fizyczne właściwości przedmiotu zamówienia</w:t>
      </w:r>
      <w:r w:rsidR="00B3353A" w:rsidRPr="00E10F55">
        <w:rPr>
          <w:rFonts w:ascii="Garamond" w:hAnsi="Garamond"/>
        </w:rPr>
        <w:t>. W sytuacjach, kiedy Zamawiający opisuje przedmiot zamówienia poprzez odniesienie się do norm, europejskich ocen technicznych, aprobat, specyfikacji technicznych i systemów referencji technicznych, dopuszcza rozwiązania równoważne opisywanym</w:t>
      </w:r>
      <w:r w:rsidRPr="00554D61">
        <w:rPr>
          <w:rFonts w:ascii="Garamond" w:hAnsi="Garamond"/>
        </w:rPr>
        <w:t>.</w:t>
      </w:r>
    </w:p>
    <w:p w14:paraId="741120B9"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3.</w:t>
      </w:r>
      <w:r w:rsidRPr="00554D61">
        <w:rPr>
          <w:rFonts w:ascii="Garamond" w:hAnsi="Garamond" w:cs="Aharoni"/>
          <w:b/>
        </w:rPr>
        <w:tab/>
        <w:t>OPIS SPOSOBU PRZYGOTOWANIA OFERT:</w:t>
      </w:r>
    </w:p>
    <w:p w14:paraId="50214B06" w14:textId="77777777" w:rsidR="00F951A1" w:rsidRPr="00554D61" w:rsidRDefault="00F951A1" w:rsidP="006F64BE">
      <w:pPr>
        <w:spacing w:line="276" w:lineRule="auto"/>
        <w:jc w:val="both"/>
        <w:rPr>
          <w:rFonts w:ascii="Garamond" w:hAnsi="Garamond"/>
        </w:rPr>
      </w:pPr>
      <w:r w:rsidRPr="00554D61">
        <w:rPr>
          <w:rFonts w:ascii="Garamond" w:hAnsi="Garamond"/>
        </w:rPr>
        <w:t>a)</w:t>
      </w:r>
      <w:r w:rsidR="00615B0B" w:rsidRPr="00554D61">
        <w:rPr>
          <w:rFonts w:ascii="Garamond" w:hAnsi="Garamond"/>
        </w:rPr>
        <w:t xml:space="preserve"> </w:t>
      </w:r>
      <w:r w:rsidRPr="00554D61">
        <w:rPr>
          <w:rFonts w:ascii="Garamond" w:hAnsi="Garamond"/>
        </w:rPr>
        <w:t>Oferent ma prawo złożyć tylko jedną ofertę według załączonego formularza.</w:t>
      </w:r>
    </w:p>
    <w:p w14:paraId="2847FBB9" w14:textId="0CFE095E" w:rsidR="00F951A1" w:rsidRDefault="00F951A1" w:rsidP="006F64BE">
      <w:pPr>
        <w:spacing w:line="276" w:lineRule="auto"/>
        <w:jc w:val="both"/>
        <w:rPr>
          <w:rFonts w:ascii="Garamond" w:hAnsi="Garamond"/>
        </w:rPr>
      </w:pPr>
      <w:r w:rsidRPr="00554D61">
        <w:rPr>
          <w:rFonts w:ascii="Garamond" w:hAnsi="Garamond"/>
        </w:rPr>
        <w:t>b)</w:t>
      </w:r>
      <w:r w:rsidR="00615B0B" w:rsidRPr="00554D61">
        <w:rPr>
          <w:rFonts w:ascii="Garamond" w:hAnsi="Garamond"/>
        </w:rPr>
        <w:t xml:space="preserve"> </w:t>
      </w:r>
      <w:r w:rsidRPr="00554D61">
        <w:rPr>
          <w:rFonts w:ascii="Garamond" w:hAnsi="Garamond"/>
        </w:rPr>
        <w:t>Oferent ponosi wszelkie koszty związane z przygotowaniem i złożeniem oferty.</w:t>
      </w:r>
    </w:p>
    <w:p w14:paraId="59B5147A" w14:textId="77777777" w:rsidR="008C7A92" w:rsidRPr="00991527" w:rsidRDefault="008C7A92" w:rsidP="008C7A92">
      <w:pPr>
        <w:tabs>
          <w:tab w:val="left" w:pos="0"/>
        </w:tabs>
        <w:suppressAutoHyphens/>
        <w:spacing w:line="276" w:lineRule="auto"/>
        <w:jc w:val="both"/>
        <w:rPr>
          <w:rFonts w:ascii="Garamond" w:hAnsi="Garamond"/>
          <w:lang w:eastAsia="ar-SA"/>
        </w:rPr>
      </w:pPr>
      <w:r w:rsidRPr="00991527">
        <w:rPr>
          <w:rFonts w:ascii="Garamond" w:hAnsi="Garamond"/>
        </w:rPr>
        <w:t xml:space="preserve">c) </w:t>
      </w:r>
      <w:bookmarkStart w:id="0" w:name="_Hlk67043698"/>
      <w:r w:rsidRPr="00991527">
        <w:rPr>
          <w:rFonts w:ascii="Garamond" w:hAnsi="Garamond"/>
          <w:lang w:eastAsia="ar-SA"/>
        </w:rPr>
        <w:t>Ofertę należy złożyć w formie skanu lub innym formacie, opatrzonego tradycyjnym podpisem lub podpisem elektronicznym.</w:t>
      </w:r>
      <w:bookmarkEnd w:id="0"/>
    </w:p>
    <w:p w14:paraId="6C90BA2D"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4.</w:t>
      </w:r>
      <w:r w:rsidRPr="00554D61">
        <w:rPr>
          <w:rFonts w:ascii="Garamond" w:hAnsi="Garamond" w:cs="Aharoni"/>
          <w:b/>
        </w:rPr>
        <w:tab/>
        <w:t>TERMIN WYKONANIA ZAMÓWIENIA.</w:t>
      </w:r>
    </w:p>
    <w:p w14:paraId="48E2E37E" w14:textId="6896BEDC" w:rsidR="00224A6C" w:rsidRDefault="00224A6C" w:rsidP="006F64BE">
      <w:pPr>
        <w:tabs>
          <w:tab w:val="num" w:pos="360"/>
        </w:tabs>
        <w:spacing w:line="276" w:lineRule="auto"/>
        <w:jc w:val="both"/>
        <w:rPr>
          <w:rFonts w:ascii="Garamond" w:hAnsi="Garamond" w:cs="Aharoni"/>
        </w:rPr>
      </w:pPr>
      <w:r w:rsidRPr="00224A6C">
        <w:rPr>
          <w:rFonts w:ascii="Garamond" w:hAnsi="Garamond" w:cs="Aharoni"/>
        </w:rPr>
        <w:t xml:space="preserve">Zamówienie </w:t>
      </w:r>
      <w:r w:rsidR="0028663C">
        <w:rPr>
          <w:rFonts w:ascii="Garamond" w:hAnsi="Garamond" w:cs="Aharoni"/>
        </w:rPr>
        <w:t>będzie realizowane</w:t>
      </w:r>
      <w:r w:rsidRPr="00224A6C">
        <w:rPr>
          <w:rFonts w:ascii="Garamond" w:hAnsi="Garamond" w:cs="Aharoni"/>
        </w:rPr>
        <w:t xml:space="preserve"> </w:t>
      </w:r>
      <w:r w:rsidR="0028663C">
        <w:rPr>
          <w:rFonts w:ascii="Garamond" w:hAnsi="Garamond" w:cs="Aharoni"/>
        </w:rPr>
        <w:t>doraźnie</w:t>
      </w:r>
      <w:r w:rsidR="00AD2B01">
        <w:rPr>
          <w:rFonts w:ascii="Garamond" w:hAnsi="Garamond" w:cs="Aharoni"/>
        </w:rPr>
        <w:t xml:space="preserve">, </w:t>
      </w:r>
      <w:r w:rsidR="00AD2B01">
        <w:rPr>
          <w:rFonts w:ascii="Garamond" w:hAnsi="Garamond"/>
        </w:rPr>
        <w:t>na podstawie pisemnego (e-mail) lub telefonicznego zamówienia, złożonego przez uprawnionego pracownika Zamawiającego</w:t>
      </w:r>
      <w:r w:rsidR="0028663C">
        <w:rPr>
          <w:rFonts w:ascii="Garamond" w:hAnsi="Garamond" w:cs="Aharoni"/>
        </w:rPr>
        <w:t>.</w:t>
      </w:r>
      <w:r w:rsidR="00AD2B01">
        <w:rPr>
          <w:rFonts w:ascii="Garamond" w:hAnsi="Garamond" w:cs="Aharoni"/>
        </w:rPr>
        <w:t xml:space="preserve"> W terminie do</w:t>
      </w:r>
      <w:r w:rsidR="0028663C">
        <w:rPr>
          <w:rFonts w:ascii="Garamond" w:hAnsi="Garamond" w:cs="Aharoni"/>
        </w:rPr>
        <w:t xml:space="preserve"> 14 dni</w:t>
      </w:r>
      <w:r w:rsidR="00AD2B01">
        <w:rPr>
          <w:rFonts w:ascii="Garamond" w:hAnsi="Garamond" w:cs="Aharoni"/>
        </w:rPr>
        <w:t>,</w:t>
      </w:r>
      <w:r w:rsidR="0028663C">
        <w:rPr>
          <w:rFonts w:ascii="Garamond" w:hAnsi="Garamond" w:cs="Aharoni"/>
        </w:rPr>
        <w:t xml:space="preserve"> od momentu uzgodnienia wzoru z Zamawiającym.</w:t>
      </w:r>
    </w:p>
    <w:p w14:paraId="3AD255DA" w14:textId="7BBAD0A2"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5.</w:t>
      </w:r>
      <w:r w:rsidRPr="00554D61">
        <w:rPr>
          <w:rFonts w:ascii="Garamond" w:hAnsi="Garamond" w:cs="Aharoni"/>
          <w:b/>
        </w:rPr>
        <w:tab/>
        <w:t>WARUNKI UDZIAŁU W POSTĘPOWANIU.</w:t>
      </w:r>
    </w:p>
    <w:p w14:paraId="090916FA" w14:textId="77777777" w:rsidR="00146B11" w:rsidRPr="00AF174B" w:rsidRDefault="00146B11" w:rsidP="00146B11">
      <w:pPr>
        <w:pStyle w:val="Tekstpodstawowy"/>
        <w:spacing w:line="276" w:lineRule="auto"/>
        <w:rPr>
          <w:rFonts w:ascii="Garamond" w:hAnsi="Garamond"/>
          <w:bCs/>
          <w:sz w:val="20"/>
        </w:rPr>
      </w:pPr>
      <w:r w:rsidRPr="00AF174B">
        <w:rPr>
          <w:rFonts w:ascii="Garamond" w:hAnsi="Garamond"/>
          <w:bCs/>
          <w:sz w:val="20"/>
        </w:rPr>
        <w:t>O zamówienie mogą ubiegać się Wykonawcy, którzy nie podlegają wykluczeniu z postępowania w okolicznościach, o których mowa w art. 7 ust. 1 ustawy z dnia 13 kwietnia 2022 r. o szczególnych rozwiązaniach w zakresie przeciwdziałania wspieraniu agresji na Ukrainę oraz służących ochronie bezpieczeństwa narodowego.</w:t>
      </w:r>
    </w:p>
    <w:p w14:paraId="1E63A2A5" w14:textId="08D64B6F"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6.</w:t>
      </w:r>
      <w:r w:rsidRPr="00554D61">
        <w:rPr>
          <w:rFonts w:ascii="Garamond" w:hAnsi="Garamond" w:cs="Aharoni"/>
          <w:b/>
        </w:rPr>
        <w:tab/>
        <w:t>DOKUMENTY I OŚWIADCZENIA NA POTWIERDZENIE SPEŁNIANIA WARUNKÓW UDZIAŁU W</w:t>
      </w:r>
      <w:r w:rsidR="00F42C62">
        <w:rPr>
          <w:rFonts w:ascii="Garamond" w:hAnsi="Garamond" w:cs="Aharoni"/>
          <w:b/>
        </w:rPr>
        <w:t> </w:t>
      </w:r>
      <w:r w:rsidRPr="00554D61">
        <w:rPr>
          <w:rFonts w:ascii="Garamond" w:hAnsi="Garamond" w:cs="Aharoni"/>
          <w:b/>
        </w:rPr>
        <w:t>POSTĘPOWANIU ORAZ INNE DOKUMENTY, NIEZBĘDNE DO PRAWIDŁOWEGO ZŁOŻENIA OFERTY:</w:t>
      </w:r>
    </w:p>
    <w:p w14:paraId="6F634923" w14:textId="77777777" w:rsidR="00F951A1" w:rsidRPr="00554D61" w:rsidRDefault="00F951A1" w:rsidP="006F64BE">
      <w:pPr>
        <w:spacing w:line="276" w:lineRule="auto"/>
        <w:jc w:val="both"/>
        <w:rPr>
          <w:rFonts w:ascii="Garamond" w:hAnsi="Garamond" w:cs="Aharoni"/>
        </w:rPr>
      </w:pPr>
      <w:r w:rsidRPr="00554D61">
        <w:rPr>
          <w:rFonts w:ascii="Garamond" w:hAnsi="Garamond"/>
        </w:rPr>
        <w:t>a)</w:t>
      </w:r>
      <w:r w:rsidRPr="00554D61">
        <w:rPr>
          <w:rFonts w:ascii="Garamond" w:hAnsi="Garamond" w:cs="Aharoni"/>
        </w:rPr>
        <w:t xml:space="preserve"> Wypełniony OPIS PRZEDMIOTU ZAMÓWIENIA – FORMULARZ CENOWY– według załącznika nr 1.</w:t>
      </w:r>
    </w:p>
    <w:p w14:paraId="4EF9C291" w14:textId="77777777" w:rsidR="00F951A1" w:rsidRPr="00554D61" w:rsidRDefault="00F951A1" w:rsidP="006F64BE">
      <w:pPr>
        <w:spacing w:line="276" w:lineRule="auto"/>
        <w:jc w:val="both"/>
        <w:rPr>
          <w:rFonts w:ascii="Garamond" w:hAnsi="Garamond"/>
        </w:rPr>
      </w:pPr>
      <w:r w:rsidRPr="00554D61">
        <w:rPr>
          <w:rFonts w:ascii="Garamond" w:hAnsi="Garamond" w:cs="Aharoni"/>
        </w:rPr>
        <w:t>b) Wypełniony FORMULARZ OFERTOWY – według załącznika nr 2.</w:t>
      </w:r>
    </w:p>
    <w:p w14:paraId="5EAA2272" w14:textId="77777777" w:rsidR="00F951A1" w:rsidRPr="00554D61" w:rsidRDefault="00F951A1" w:rsidP="006F64BE">
      <w:pPr>
        <w:tabs>
          <w:tab w:val="num" w:pos="720"/>
        </w:tabs>
        <w:spacing w:line="276" w:lineRule="auto"/>
        <w:jc w:val="both"/>
        <w:rPr>
          <w:rFonts w:ascii="Garamond" w:hAnsi="Garamond" w:cs="Aharoni"/>
        </w:rPr>
      </w:pPr>
      <w:r w:rsidRPr="00554D61">
        <w:rPr>
          <w:rFonts w:ascii="Garamond" w:hAnsi="Garamond"/>
        </w:rPr>
        <w:t>c)</w:t>
      </w:r>
      <w:r w:rsidRPr="00554D61">
        <w:rPr>
          <w:rFonts w:ascii="Garamond" w:hAnsi="Garamond" w:cs="Aharoni"/>
        </w:rPr>
        <w:t xml:space="preserve"> Pełnomocnictwo umocowujące pełnomocnika przynajmniej w zakresie podpisania oferty w postępowaniu, o ile nie wynika z innych dokumentów załączonych przez Oferenta. </w:t>
      </w:r>
    </w:p>
    <w:p w14:paraId="3FF84D3A" w14:textId="7961B167" w:rsidR="00F951A1" w:rsidRPr="00554D61" w:rsidRDefault="00F951A1" w:rsidP="006F64BE">
      <w:pPr>
        <w:tabs>
          <w:tab w:val="num" w:pos="360"/>
        </w:tabs>
        <w:spacing w:line="276" w:lineRule="auto"/>
        <w:rPr>
          <w:rFonts w:ascii="Garamond" w:hAnsi="Garamond" w:cs="Aharoni"/>
          <w:b/>
        </w:rPr>
      </w:pPr>
      <w:r w:rsidRPr="00554D61">
        <w:rPr>
          <w:rFonts w:ascii="Garamond" w:hAnsi="Garamond" w:cs="Aharoni"/>
          <w:b/>
        </w:rPr>
        <w:t>7.</w:t>
      </w:r>
      <w:r w:rsidRPr="00554D61">
        <w:rPr>
          <w:rFonts w:ascii="Garamond" w:hAnsi="Garamond" w:cs="Aharoni"/>
          <w:b/>
        </w:rPr>
        <w:tab/>
        <w:t xml:space="preserve">INFORMACJA O SPOSOBIE POROZUMIEWANIA SIĘ ZAMAWIAJĄCEGO Z OFERENTAMI. </w:t>
      </w:r>
    </w:p>
    <w:p w14:paraId="5DD42D59" w14:textId="77777777" w:rsidR="007E0158" w:rsidRPr="00554D61" w:rsidRDefault="007E0158" w:rsidP="007E0158">
      <w:pPr>
        <w:pStyle w:val="Tekstpodstawowywcity31"/>
        <w:tabs>
          <w:tab w:val="left" w:pos="360"/>
        </w:tabs>
        <w:spacing w:after="0" w:line="276" w:lineRule="auto"/>
        <w:ind w:left="0"/>
        <w:jc w:val="both"/>
        <w:rPr>
          <w:rFonts w:ascii="Garamond" w:hAnsi="Garamond"/>
          <w:bCs/>
          <w:color w:val="000000"/>
          <w:sz w:val="20"/>
          <w:szCs w:val="20"/>
        </w:rPr>
      </w:pPr>
      <w:r w:rsidRPr="00554D61">
        <w:rPr>
          <w:rFonts w:ascii="Garamond" w:hAnsi="Garamond"/>
          <w:bCs/>
          <w:color w:val="000000"/>
          <w:sz w:val="20"/>
          <w:szCs w:val="20"/>
        </w:rPr>
        <w:t xml:space="preserve">Oświadczenia, wnioski, zawiadomienia oraz informacje Zamawiający i Oferenci przekazują pisemnie lub faksem. Każda ze stron na żądanie drugiej, niezwłocznie potwierdza fakt otrzymania oświadczeń, wniosków, zawiadomień lub informacji. </w:t>
      </w:r>
      <w:r w:rsidRPr="00554D61">
        <w:rPr>
          <w:rFonts w:ascii="Garamond" w:hAnsi="Garamond"/>
          <w:bCs/>
          <w:color w:val="000000"/>
          <w:sz w:val="20"/>
          <w:szCs w:val="20"/>
          <w:u w:val="single"/>
        </w:rPr>
        <w:t>zagadnienia merytoryczne i formalne</w:t>
      </w:r>
      <w:r w:rsidRPr="00554D61">
        <w:rPr>
          <w:rFonts w:ascii="Garamond" w:hAnsi="Garamond"/>
          <w:bCs/>
          <w:color w:val="000000"/>
          <w:sz w:val="20"/>
          <w:szCs w:val="20"/>
        </w:rPr>
        <w:t xml:space="preserve">, adres e-mail: </w:t>
      </w:r>
      <w:hyperlink r:id="rId9" w:history="1">
        <w:r w:rsidRPr="00554D61">
          <w:rPr>
            <w:rStyle w:val="Hipercze"/>
            <w:rFonts w:ascii="Garamond" w:hAnsi="Garamond"/>
            <w:sz w:val="20"/>
            <w:szCs w:val="20"/>
          </w:rPr>
          <w:t>zam@5wszk.com.pl</w:t>
        </w:r>
      </w:hyperlink>
    </w:p>
    <w:p w14:paraId="2C318DE4" w14:textId="77777777" w:rsidR="00BF12DB" w:rsidRDefault="00BF12DB" w:rsidP="006F64BE">
      <w:pPr>
        <w:tabs>
          <w:tab w:val="left" w:pos="426"/>
        </w:tabs>
        <w:spacing w:line="276" w:lineRule="auto"/>
        <w:jc w:val="both"/>
        <w:rPr>
          <w:rFonts w:ascii="Garamond" w:hAnsi="Garamond" w:cs="Aharoni"/>
          <w:b/>
        </w:rPr>
      </w:pPr>
    </w:p>
    <w:p w14:paraId="6CB4AA41" w14:textId="5D478443" w:rsidR="00BF12DB" w:rsidRDefault="00D62319" w:rsidP="00D62319">
      <w:pPr>
        <w:tabs>
          <w:tab w:val="left" w:pos="6899"/>
        </w:tabs>
        <w:spacing w:line="276" w:lineRule="auto"/>
        <w:jc w:val="both"/>
        <w:rPr>
          <w:rFonts w:ascii="Garamond" w:hAnsi="Garamond" w:cs="Aharoni"/>
          <w:b/>
        </w:rPr>
      </w:pPr>
      <w:r>
        <w:rPr>
          <w:rFonts w:ascii="Garamond" w:hAnsi="Garamond" w:cs="Aharoni"/>
          <w:b/>
        </w:rPr>
        <w:tab/>
      </w:r>
    </w:p>
    <w:p w14:paraId="7F6DDA51" w14:textId="041D222C" w:rsidR="00F951A1" w:rsidRPr="00554D61" w:rsidRDefault="00F951A1" w:rsidP="006F64BE">
      <w:pPr>
        <w:tabs>
          <w:tab w:val="left" w:pos="426"/>
        </w:tabs>
        <w:spacing w:line="276" w:lineRule="auto"/>
        <w:jc w:val="both"/>
        <w:rPr>
          <w:rFonts w:ascii="Garamond" w:hAnsi="Garamond" w:cs="Aharoni"/>
          <w:b/>
        </w:rPr>
      </w:pPr>
      <w:r w:rsidRPr="00554D61">
        <w:rPr>
          <w:rFonts w:ascii="Garamond" w:hAnsi="Garamond" w:cs="Aharoni"/>
          <w:b/>
        </w:rPr>
        <w:lastRenderedPageBreak/>
        <w:t>8. TERMIN ZWIĄZANIA OFERTĄ.</w:t>
      </w:r>
    </w:p>
    <w:p w14:paraId="345D5C39"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Oferent jest związany ofertą przez okres </w:t>
      </w:r>
      <w:r w:rsidRPr="00554D61">
        <w:rPr>
          <w:rFonts w:ascii="Garamond" w:hAnsi="Garamond" w:cs="Aharoni"/>
          <w:b/>
        </w:rPr>
        <w:t xml:space="preserve">30 dni (trzydzieści dni) </w:t>
      </w:r>
      <w:r w:rsidRPr="00554D61">
        <w:rPr>
          <w:rFonts w:ascii="Garamond" w:hAnsi="Garamond" w:cs="Aharoni"/>
        </w:rPr>
        <w:t>– bieg terminu związania ofertą rozpoczyna się wraz z upływem terminu składania ofert.</w:t>
      </w:r>
    </w:p>
    <w:p w14:paraId="7CA7C7DA"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9. MIEJSCE ORAZ TERMIN SKŁADANIA I OTWARCIA OFERT.</w:t>
      </w:r>
    </w:p>
    <w:p w14:paraId="5D281920" w14:textId="77777777" w:rsidR="00EA7359" w:rsidRDefault="007E0158" w:rsidP="007E0158">
      <w:pPr>
        <w:tabs>
          <w:tab w:val="num" w:pos="180"/>
        </w:tabs>
        <w:spacing w:line="276" w:lineRule="auto"/>
        <w:jc w:val="both"/>
        <w:rPr>
          <w:rFonts w:ascii="Garamond" w:hAnsi="Garamond" w:cs="Cambria"/>
        </w:rPr>
      </w:pPr>
      <w:r w:rsidRPr="00386DFD">
        <w:rPr>
          <w:rFonts w:ascii="Garamond" w:hAnsi="Garamond" w:cs="Cambria"/>
        </w:rPr>
        <w:t xml:space="preserve">Ofertę należy złożyć e-mailem na adres: </w:t>
      </w:r>
      <w:hyperlink r:id="rId10" w:history="1">
        <w:r w:rsidRPr="00386DFD">
          <w:rPr>
            <w:rStyle w:val="Hipercze"/>
            <w:rFonts w:ascii="Garamond" w:hAnsi="Garamond" w:cs="Cambria"/>
            <w:color w:val="auto"/>
          </w:rPr>
          <w:t>zam@5wszk.com.pl</w:t>
        </w:r>
      </w:hyperlink>
      <w:r w:rsidRPr="00386DFD">
        <w:rPr>
          <w:rFonts w:ascii="Garamond" w:hAnsi="Garamond"/>
        </w:rPr>
        <w:t xml:space="preserve"> </w:t>
      </w:r>
      <w:r w:rsidRPr="00386DFD">
        <w:rPr>
          <w:rFonts w:ascii="Garamond" w:hAnsi="Garamond" w:cs="Cambria"/>
        </w:rPr>
        <w:t xml:space="preserve">do dnia </w:t>
      </w:r>
    </w:p>
    <w:p w14:paraId="74C55B19" w14:textId="77777777" w:rsidR="00EA7359" w:rsidRDefault="00EA7359" w:rsidP="007E0158">
      <w:pPr>
        <w:tabs>
          <w:tab w:val="num" w:pos="180"/>
        </w:tabs>
        <w:spacing w:line="276" w:lineRule="auto"/>
        <w:jc w:val="both"/>
        <w:rPr>
          <w:rFonts w:ascii="Garamond" w:hAnsi="Garamond" w:cs="Cambria"/>
        </w:rPr>
      </w:pPr>
    </w:p>
    <w:p w14:paraId="7DDB62F8" w14:textId="478B145D" w:rsidR="00386DFD" w:rsidRPr="00200913" w:rsidRDefault="00042475" w:rsidP="00EA7359">
      <w:pPr>
        <w:tabs>
          <w:tab w:val="num" w:pos="180"/>
        </w:tabs>
        <w:spacing w:line="276" w:lineRule="auto"/>
        <w:jc w:val="center"/>
        <w:rPr>
          <w:rFonts w:ascii="Garamond" w:hAnsi="Garamond" w:cs="Cambria"/>
          <w:b/>
        </w:rPr>
      </w:pPr>
      <w:r>
        <w:rPr>
          <w:rFonts w:ascii="Garamond" w:hAnsi="Garamond" w:cs="Cambria"/>
          <w:b/>
          <w:bCs/>
        </w:rPr>
        <w:t>01</w:t>
      </w:r>
      <w:r w:rsidR="007E0158" w:rsidRPr="00200913">
        <w:rPr>
          <w:rFonts w:ascii="Garamond" w:hAnsi="Garamond" w:cs="Cambria"/>
          <w:b/>
          <w:bCs/>
        </w:rPr>
        <w:t>.</w:t>
      </w:r>
      <w:r w:rsidR="00846EE4">
        <w:rPr>
          <w:rFonts w:ascii="Garamond" w:hAnsi="Garamond" w:cs="Cambria"/>
          <w:b/>
          <w:bCs/>
        </w:rPr>
        <w:t>0</w:t>
      </w:r>
      <w:r>
        <w:rPr>
          <w:rFonts w:ascii="Garamond" w:hAnsi="Garamond" w:cs="Cambria"/>
          <w:b/>
          <w:bCs/>
        </w:rPr>
        <w:t>7</w:t>
      </w:r>
      <w:r w:rsidR="007E0158" w:rsidRPr="00200913">
        <w:rPr>
          <w:rFonts w:ascii="Garamond" w:hAnsi="Garamond" w:cs="Cambria"/>
          <w:b/>
          <w:bCs/>
        </w:rPr>
        <w:t>.202</w:t>
      </w:r>
      <w:r w:rsidR="00846EE4">
        <w:rPr>
          <w:rFonts w:ascii="Garamond" w:hAnsi="Garamond" w:cs="Cambria"/>
          <w:b/>
          <w:bCs/>
        </w:rPr>
        <w:t>4</w:t>
      </w:r>
      <w:r w:rsidR="007E0158" w:rsidRPr="00200913">
        <w:rPr>
          <w:rFonts w:ascii="Garamond" w:hAnsi="Garamond" w:cs="Cambria"/>
        </w:rPr>
        <w:t xml:space="preserve"> </w:t>
      </w:r>
      <w:r w:rsidR="007E0158" w:rsidRPr="00200913">
        <w:rPr>
          <w:rFonts w:ascii="Garamond" w:hAnsi="Garamond" w:cs="Cambria"/>
          <w:b/>
        </w:rPr>
        <w:t xml:space="preserve"> roku, do godz. </w:t>
      </w:r>
      <w:r>
        <w:rPr>
          <w:rFonts w:ascii="Garamond" w:hAnsi="Garamond" w:cs="Cambria"/>
          <w:b/>
        </w:rPr>
        <w:t>10</w:t>
      </w:r>
      <w:r w:rsidR="007E0158" w:rsidRPr="00200913">
        <w:rPr>
          <w:rFonts w:ascii="Garamond" w:hAnsi="Garamond" w:cs="Cambria"/>
          <w:b/>
        </w:rPr>
        <w:t>:00;</w:t>
      </w:r>
    </w:p>
    <w:p w14:paraId="3399847A" w14:textId="77777777" w:rsidR="00EA7359" w:rsidRPr="00386DFD" w:rsidRDefault="00EA7359" w:rsidP="007E0158">
      <w:pPr>
        <w:tabs>
          <w:tab w:val="num" w:pos="180"/>
        </w:tabs>
        <w:spacing w:line="276" w:lineRule="auto"/>
        <w:jc w:val="both"/>
        <w:rPr>
          <w:rFonts w:ascii="Garamond" w:hAnsi="Garamond" w:cs="Cambria"/>
          <w:b/>
        </w:rPr>
      </w:pPr>
    </w:p>
    <w:p w14:paraId="054EE59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10. INFORMACJE O TRYBIE DOKONYWANIA OCENY OFERT.</w:t>
      </w:r>
    </w:p>
    <w:p w14:paraId="3ECB9685" w14:textId="77777777" w:rsidR="00F951A1" w:rsidRPr="00554D61" w:rsidRDefault="00F951A1" w:rsidP="006F64BE">
      <w:pPr>
        <w:tabs>
          <w:tab w:val="left" w:pos="142"/>
        </w:tabs>
        <w:spacing w:line="276" w:lineRule="auto"/>
        <w:jc w:val="both"/>
        <w:rPr>
          <w:rFonts w:ascii="Garamond" w:hAnsi="Garamond" w:cs="Aharoni"/>
        </w:rPr>
      </w:pPr>
      <w:r w:rsidRPr="00554D61">
        <w:rPr>
          <w:rFonts w:ascii="Garamond" w:hAnsi="Garamond" w:cs="Aharoni"/>
        </w:rPr>
        <w:t>a/ Niezwłocznie po wyborze najkorzystniejszej oferty Zamawiający zawiadomi Oferentów o wyborze najkorzystniejszej oferty, odrzuceniu ofert lub unieważnieniu postępowania.</w:t>
      </w:r>
    </w:p>
    <w:p w14:paraId="235A4808" w14:textId="77777777" w:rsidR="00F951A1" w:rsidRPr="00554D61" w:rsidRDefault="00F951A1" w:rsidP="006F64BE">
      <w:pPr>
        <w:tabs>
          <w:tab w:val="left" w:pos="284"/>
        </w:tabs>
        <w:spacing w:line="276" w:lineRule="auto"/>
        <w:jc w:val="both"/>
        <w:rPr>
          <w:rFonts w:ascii="Garamond" w:hAnsi="Garamond" w:cs="Aharoni"/>
        </w:rPr>
      </w:pPr>
      <w:r w:rsidRPr="00554D61">
        <w:rPr>
          <w:rFonts w:ascii="Garamond" w:hAnsi="Garamond" w:cs="Aharoni"/>
        </w:rPr>
        <w:t>b/ Niezwłocznie po wyborze najkorzystniejszej oferty Zamawiający zamieści informacje, podając nazwę (firmę) i adres Oferenta, którego ofertę wybrano i uzasadnienie jej wyboru na stronie internetowej.</w:t>
      </w:r>
    </w:p>
    <w:p w14:paraId="598A1AF8"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11. KRYTERIA WYBORU OFERT</w:t>
      </w:r>
    </w:p>
    <w:p w14:paraId="2239818C" w14:textId="77777777" w:rsidR="001F3BB2" w:rsidRPr="00554D61" w:rsidRDefault="001F3BB2" w:rsidP="006F64BE">
      <w:pPr>
        <w:suppressAutoHyphens/>
        <w:spacing w:line="276" w:lineRule="auto"/>
        <w:jc w:val="both"/>
        <w:rPr>
          <w:rFonts w:ascii="Garamond" w:hAnsi="Garamond" w:cs="Garamond"/>
          <w:lang w:eastAsia="ar-SA"/>
        </w:rPr>
      </w:pPr>
      <w:r w:rsidRPr="00554D61">
        <w:rPr>
          <w:rFonts w:ascii="Garamond" w:hAnsi="Garamond" w:cs="Garamond"/>
          <w:lang w:eastAsia="ar-SA"/>
        </w:rPr>
        <w:t>Przy wyborze oferty Zamawiający będzie się kierował następującymi kryteriami: Cena – 100%.</w:t>
      </w:r>
    </w:p>
    <w:p w14:paraId="132BAF74" w14:textId="77777777" w:rsidR="001F3BB2" w:rsidRPr="00554D61" w:rsidRDefault="001F3BB2" w:rsidP="006F64BE">
      <w:pPr>
        <w:suppressAutoHyphens/>
        <w:spacing w:line="276" w:lineRule="auto"/>
        <w:jc w:val="both"/>
        <w:rPr>
          <w:rFonts w:ascii="Garamond" w:hAnsi="Garamond" w:cs="Garamond"/>
          <w:lang w:eastAsia="ar-SA"/>
        </w:rPr>
      </w:pPr>
    </w:p>
    <w:p w14:paraId="0DF6B595" w14:textId="77777777" w:rsidR="001F3BB2" w:rsidRPr="00554D61" w:rsidRDefault="001F3BB2" w:rsidP="006F64BE">
      <w:pPr>
        <w:suppressAutoHyphens/>
        <w:spacing w:line="276" w:lineRule="auto"/>
        <w:jc w:val="both"/>
        <w:textAlignment w:val="baseline"/>
        <w:rPr>
          <w:rFonts w:ascii="Garamond" w:hAnsi="Garamond"/>
          <w:kern w:val="1"/>
          <w:lang w:eastAsia="ar-SA"/>
        </w:rPr>
      </w:pPr>
      <w:r w:rsidRPr="00554D61">
        <w:rPr>
          <w:rFonts w:ascii="Garamond" w:hAnsi="Garamond" w:cs="Garamond"/>
          <w:b/>
          <w:kern w:val="1"/>
          <w:lang w:eastAsia="ar-SA"/>
        </w:rPr>
        <w:t>W zakresie kryterium „</w:t>
      </w:r>
      <w:r w:rsidRPr="00554D61">
        <w:rPr>
          <w:rFonts w:ascii="Garamond" w:hAnsi="Garamond" w:cs="Garamond"/>
          <w:b/>
          <w:bCs/>
          <w:kern w:val="1"/>
          <w:lang w:eastAsia="ar-SA"/>
        </w:rPr>
        <w:t xml:space="preserve">CENA” </w:t>
      </w:r>
      <w:r w:rsidRPr="00554D61">
        <w:rPr>
          <w:rFonts w:ascii="Garamond" w:hAnsi="Garamond" w:cs="Garamond"/>
          <w:b/>
          <w:kern w:val="1"/>
          <w:lang w:eastAsia="ar-SA"/>
        </w:rPr>
        <w:t>- 100</w:t>
      </w:r>
      <w:r w:rsidRPr="00554D61">
        <w:rPr>
          <w:rFonts w:ascii="Garamond" w:hAnsi="Garamond" w:cs="Garamond"/>
          <w:b/>
          <w:bCs/>
          <w:kern w:val="1"/>
          <w:lang w:eastAsia="ar-SA"/>
        </w:rPr>
        <w:t xml:space="preserve"> pkt </w:t>
      </w:r>
      <w:r w:rsidRPr="00554D61">
        <w:rPr>
          <w:rFonts w:ascii="Garamond" w:hAnsi="Garamond" w:cs="Garamond"/>
          <w:b/>
          <w:kern w:val="1"/>
          <w:lang w:eastAsia="ar-SA"/>
        </w:rPr>
        <w:t>- otrzyma oferta z</w:t>
      </w:r>
      <w:r w:rsidRPr="00554D61">
        <w:rPr>
          <w:rFonts w:ascii="Garamond" w:hAnsi="Garamond" w:cs="Garamond"/>
          <w:b/>
          <w:bCs/>
          <w:kern w:val="1"/>
          <w:lang w:eastAsia="ar-SA"/>
        </w:rPr>
        <w:t xml:space="preserve"> </w:t>
      </w:r>
      <w:r w:rsidRPr="00554D61">
        <w:rPr>
          <w:rFonts w:ascii="Garamond" w:hAnsi="Garamond" w:cs="Garamond"/>
          <w:b/>
          <w:kern w:val="1"/>
          <w:lang w:eastAsia="ar-SA"/>
        </w:rPr>
        <w:t>najniższą ceną brutto, pozostałym Wykonawcom przyznana zostanie odpowiednio mniejsza liczba punktów, określona na podstawie następującego wzoru:</w:t>
      </w:r>
    </w:p>
    <w:p w14:paraId="4CA0D0B2" w14:textId="77777777" w:rsidR="001F3BB2" w:rsidRPr="00554D61" w:rsidRDefault="001F3BB2" w:rsidP="006F64BE">
      <w:pPr>
        <w:suppressAutoHyphens/>
        <w:spacing w:line="276" w:lineRule="auto"/>
        <w:textAlignment w:val="baseline"/>
        <w:rPr>
          <w:rFonts w:ascii="Garamond" w:hAnsi="Garamond" w:cs="Garamond"/>
          <w:kern w:val="1"/>
          <w:lang w:eastAsia="ar-SA"/>
        </w:rPr>
      </w:pPr>
    </w:p>
    <w:p w14:paraId="50732603"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 xml:space="preserve">najniższa wartość brutto spośród wszystkich ofert podlegających ocenie </w:t>
      </w: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1F3BB2" w:rsidRPr="00554D61" w14:paraId="15094E18" w14:textId="77777777" w:rsidTr="00DF7742">
        <w:trPr>
          <w:trHeight w:val="230"/>
        </w:trPr>
        <w:tc>
          <w:tcPr>
            <w:tcW w:w="7600" w:type="dxa"/>
            <w:tcMar>
              <w:top w:w="0" w:type="dxa"/>
              <w:left w:w="0" w:type="dxa"/>
              <w:bottom w:w="0" w:type="dxa"/>
              <w:right w:w="0" w:type="dxa"/>
            </w:tcMar>
            <w:vAlign w:val="bottom"/>
          </w:tcPr>
          <w:p w14:paraId="6C8629C3" w14:textId="77777777" w:rsidR="001F3BB2" w:rsidRPr="00554D61" w:rsidRDefault="001F3BB2" w:rsidP="006F64BE">
            <w:pPr>
              <w:suppressAutoHyphens/>
              <w:spacing w:line="276" w:lineRule="auto"/>
              <w:textAlignment w:val="baseline"/>
              <w:rPr>
                <w:rFonts w:ascii="Garamond" w:hAnsi="Garamond"/>
                <w:kern w:val="1"/>
                <w:lang w:eastAsia="ar-SA"/>
              </w:rPr>
            </w:pPr>
            <w:r w:rsidRPr="00554D61">
              <w:rPr>
                <w:rFonts w:ascii="Garamond" w:hAnsi="Garamond" w:cs="Garamond"/>
                <w:b/>
                <w:bCs/>
                <w:w w:val="99"/>
                <w:kern w:val="1"/>
                <w:lang w:eastAsia="ar-SA"/>
              </w:rPr>
              <w:t>ilość punktów = --------------------------------------------------------------------------------- x</w:t>
            </w:r>
          </w:p>
        </w:tc>
        <w:tc>
          <w:tcPr>
            <w:tcW w:w="1180" w:type="dxa"/>
            <w:tcMar>
              <w:top w:w="0" w:type="dxa"/>
              <w:left w:w="0" w:type="dxa"/>
              <w:bottom w:w="0" w:type="dxa"/>
              <w:right w:w="0" w:type="dxa"/>
            </w:tcMar>
            <w:vAlign w:val="bottom"/>
          </w:tcPr>
          <w:p w14:paraId="71FD1486" w14:textId="77777777" w:rsidR="001F3BB2" w:rsidRPr="00554D61" w:rsidRDefault="001F3BB2" w:rsidP="006F64BE">
            <w:pPr>
              <w:suppressAutoHyphens/>
              <w:spacing w:line="276" w:lineRule="auto"/>
              <w:textAlignment w:val="baseline"/>
              <w:rPr>
                <w:rFonts w:ascii="Garamond" w:hAnsi="Garamond" w:cs="Garamond"/>
                <w:b/>
                <w:bCs/>
                <w:kern w:val="1"/>
                <w:lang w:eastAsia="ar-SA"/>
              </w:rPr>
            </w:pPr>
            <w:r w:rsidRPr="00554D61">
              <w:rPr>
                <w:rFonts w:ascii="Garamond" w:hAnsi="Garamond" w:cs="Garamond"/>
                <w:b/>
                <w:bCs/>
                <w:kern w:val="1"/>
                <w:lang w:eastAsia="ar-SA"/>
              </w:rPr>
              <w:t xml:space="preserve">                   100 x 100 %</w:t>
            </w:r>
          </w:p>
        </w:tc>
      </w:tr>
    </w:tbl>
    <w:p w14:paraId="2105BA79"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wartość brutto oferty badanej</w:t>
      </w:r>
    </w:p>
    <w:p w14:paraId="73CF7FE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12. FORMALNOŚCI, JAKIE POWINNY ZOSTAĆ DOPEŁNIONE PO WYBORZE OFERTY W CELU ZAWARCIA UMOWY.</w:t>
      </w:r>
    </w:p>
    <w:p w14:paraId="7A6BD4B4" w14:textId="620D7660"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a/Wraz z zawiadomieniem o wyborze najkorzystniejszej oferty Zamawiający przesyła Oferentowi e-mailem wzór umowy.</w:t>
      </w:r>
    </w:p>
    <w:p w14:paraId="15CBF85A"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b/Oferent podpisuje wzór umowy i przesyła wraz z kopią odpisu z właściwego rejestru Zamawiającemu w terminie 3 dni roboczych.</w:t>
      </w:r>
    </w:p>
    <w:p w14:paraId="4D034B05"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c/Zawarcie umowy następuje w formie pisemnej z chwilą jej podpisania przez Zamawiającego.</w:t>
      </w:r>
    </w:p>
    <w:p w14:paraId="1261CCBF"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13.ZABEZPIECZENIA NALEŻYTEGO WYKONANIA UMOWY.</w:t>
      </w:r>
    </w:p>
    <w:p w14:paraId="4CF86B44"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Zamawiający </w:t>
      </w:r>
      <w:r w:rsidRPr="00554D61">
        <w:rPr>
          <w:rFonts w:ascii="Garamond" w:hAnsi="Garamond" w:cs="Aharoni"/>
          <w:b/>
        </w:rPr>
        <w:t>nie przewiduje</w:t>
      </w:r>
      <w:r w:rsidRPr="00554D61">
        <w:rPr>
          <w:rFonts w:ascii="Garamond" w:hAnsi="Garamond" w:cs="Aharoni"/>
        </w:rPr>
        <w:t xml:space="preserve"> wniesienia zabezpieczenia należytego wykonania umowy.</w:t>
      </w:r>
    </w:p>
    <w:p w14:paraId="7137EC29"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14.ZASTRZEŻENIA</w:t>
      </w:r>
    </w:p>
    <w:p w14:paraId="3BE2B18F" w14:textId="77777777" w:rsidR="00D62319" w:rsidRPr="005C3CDA" w:rsidRDefault="00D62319" w:rsidP="00D62319">
      <w:pPr>
        <w:spacing w:line="276" w:lineRule="auto"/>
        <w:jc w:val="both"/>
        <w:rPr>
          <w:rFonts w:ascii="Garamond" w:hAnsi="Garamond"/>
          <w:color w:val="000000"/>
        </w:rPr>
      </w:pPr>
      <w:r w:rsidRPr="005C3CDA">
        <w:rPr>
          <w:rFonts w:ascii="Garamond" w:hAnsi="Garamond"/>
        </w:rPr>
        <w:t xml:space="preserve">a/Zamawiający zastrzega sobie uprawnienie do odwołania postępowania lub zmiany jego warunków, unieważnienia </w:t>
      </w:r>
      <w:r w:rsidRPr="005C3CDA">
        <w:rPr>
          <w:rFonts w:ascii="Garamond" w:hAnsi="Garamond"/>
          <w:color w:val="000000"/>
        </w:rPr>
        <w:t>postępowania w całości lub części, także po jego zakończeniu bez podania przyczyn.</w:t>
      </w:r>
    </w:p>
    <w:p w14:paraId="02C28DC0" w14:textId="77777777" w:rsidR="00D62319" w:rsidRPr="005C3CDA" w:rsidRDefault="00D62319" w:rsidP="00D62319">
      <w:pPr>
        <w:spacing w:line="276" w:lineRule="auto"/>
        <w:jc w:val="both"/>
        <w:rPr>
          <w:rFonts w:ascii="Garamond" w:hAnsi="Garamond"/>
        </w:rPr>
      </w:pPr>
      <w:r w:rsidRPr="005C3CDA">
        <w:rPr>
          <w:rFonts w:ascii="Garamond" w:hAnsi="Garamond"/>
          <w:color w:val="000000"/>
        </w:rPr>
        <w:t xml:space="preserve">b/Adres strony internetowej, na której jest dostępne Zapytanie ofertowe wraz z załącznikami i inne informacje dotyczące </w:t>
      </w:r>
      <w:r w:rsidRPr="005C3CDA">
        <w:rPr>
          <w:rFonts w:ascii="Garamond" w:hAnsi="Garamond"/>
        </w:rPr>
        <w:t xml:space="preserve">postępowania </w:t>
      </w:r>
      <w:hyperlink r:id="rId11" w:history="1">
        <w:r w:rsidRPr="005C3CDA">
          <w:rPr>
            <w:rFonts w:ascii="Garamond" w:hAnsi="Garamond"/>
            <w:color w:val="0000FF"/>
            <w:u w:val="single"/>
          </w:rPr>
          <w:t>https://5wszk.com.pl/zamowienia</w:t>
        </w:r>
      </w:hyperlink>
      <w:r w:rsidRPr="005C3CDA">
        <w:rPr>
          <w:rFonts w:ascii="Garamond" w:hAnsi="Garamond"/>
        </w:rPr>
        <w:t xml:space="preserve"> (Zamówienia do 130 000 zł)</w:t>
      </w:r>
    </w:p>
    <w:p w14:paraId="580E6918" w14:textId="5D51561E" w:rsidR="00D62319" w:rsidRPr="00D62319" w:rsidRDefault="00D62319" w:rsidP="00D62319">
      <w:pPr>
        <w:widowControl w:val="0"/>
        <w:autoSpaceDN w:val="0"/>
        <w:spacing w:line="276" w:lineRule="auto"/>
        <w:jc w:val="both"/>
        <w:rPr>
          <w:rFonts w:ascii="Garamond" w:hAnsi="Garamond" w:cs="Calibri"/>
          <w:kern w:val="3"/>
          <w:lang w:eastAsia="zh-CN"/>
        </w:rPr>
      </w:pPr>
      <w:r w:rsidRPr="005C3CDA">
        <w:rPr>
          <w:rFonts w:ascii="Garamond" w:hAnsi="Garamond" w:cs="Calibri"/>
          <w:kern w:val="3"/>
          <w:lang w:eastAsia="zh-CN"/>
        </w:rPr>
        <w:t>c/ O</w:t>
      </w:r>
      <w:r w:rsidRPr="005C3CDA">
        <w:rPr>
          <w:rFonts w:ascii="Garamond" w:hAnsi="Garamond" w:cs="Calibri"/>
          <w:kern w:val="3"/>
          <w:lang w:eastAsia="zh-CN"/>
        </w:rPr>
        <w:tab/>
        <w:t>wyniku</w:t>
      </w:r>
      <w:r w:rsidRPr="005C3CDA">
        <w:rPr>
          <w:rFonts w:ascii="Garamond" w:hAnsi="Garamond" w:cs="Calibri"/>
          <w:kern w:val="3"/>
          <w:lang w:eastAsia="zh-CN"/>
        </w:rPr>
        <w:tab/>
        <w:t>postępowania</w:t>
      </w:r>
      <w:r w:rsidRPr="005C3CDA">
        <w:rPr>
          <w:rFonts w:ascii="Garamond" w:hAnsi="Garamond" w:cs="Calibri"/>
          <w:kern w:val="3"/>
          <w:lang w:eastAsia="zh-CN"/>
        </w:rPr>
        <w:tab/>
        <w:t>Zamawiający</w:t>
      </w:r>
      <w:r w:rsidRPr="005C3CDA">
        <w:rPr>
          <w:rFonts w:ascii="Garamond" w:hAnsi="Garamond" w:cs="Calibri"/>
          <w:kern w:val="3"/>
          <w:lang w:eastAsia="zh-CN"/>
        </w:rPr>
        <w:tab/>
        <w:t>powiadomi</w:t>
      </w:r>
      <w:r w:rsidRPr="005C3CDA">
        <w:rPr>
          <w:rFonts w:ascii="Garamond" w:hAnsi="Garamond" w:cs="Calibri"/>
          <w:kern w:val="3"/>
          <w:lang w:eastAsia="zh-CN"/>
        </w:rPr>
        <w:tab/>
        <w:t>Wykonawcę</w:t>
      </w:r>
      <w:r w:rsidRPr="005C3CDA">
        <w:rPr>
          <w:rFonts w:ascii="Garamond" w:hAnsi="Garamond" w:cs="Calibri"/>
          <w:kern w:val="3"/>
          <w:lang w:eastAsia="zh-CN"/>
        </w:rPr>
        <w:tab/>
        <w:t xml:space="preserve">uczestniczącego w postępowaniu oraz zamieści informację na swojej stronie internetowej : </w:t>
      </w:r>
      <w:hyperlink r:id="rId12" w:history="1">
        <w:r w:rsidRPr="005C3CDA">
          <w:rPr>
            <w:rFonts w:ascii="Garamond" w:hAnsi="Garamond" w:cs="Calibri"/>
            <w:color w:val="0000FF"/>
            <w:kern w:val="3"/>
            <w:u w:val="single"/>
            <w:lang w:eastAsia="zh-CN"/>
          </w:rPr>
          <w:t>https://5wszk.com.pl/zamowienia</w:t>
        </w:r>
      </w:hyperlink>
      <w:r w:rsidRPr="005C3CDA">
        <w:rPr>
          <w:rFonts w:ascii="Garamond" w:hAnsi="Garamond" w:cs="Calibri"/>
          <w:kern w:val="3"/>
          <w:lang w:eastAsia="zh-CN"/>
        </w:rPr>
        <w:t xml:space="preserve"> (Zamówienia do 130 000 zł) </w:t>
      </w:r>
    </w:p>
    <w:p w14:paraId="2FBC3A49" w14:textId="58FF5FE3" w:rsidR="00F951A1" w:rsidRPr="00554D61" w:rsidRDefault="00F951A1" w:rsidP="006F64BE">
      <w:pPr>
        <w:spacing w:line="276" w:lineRule="auto"/>
        <w:jc w:val="both"/>
        <w:rPr>
          <w:rFonts w:ascii="Garamond" w:hAnsi="Garamond" w:cs="Aharoni"/>
        </w:rPr>
      </w:pPr>
      <w:r w:rsidRPr="00554D61">
        <w:rPr>
          <w:rFonts w:ascii="Garamond" w:hAnsi="Garamond"/>
          <w:b/>
        </w:rPr>
        <w:t>15.</w:t>
      </w:r>
      <w:r w:rsidRPr="00554D61">
        <w:rPr>
          <w:rFonts w:ascii="Garamond" w:hAnsi="Garamond"/>
        </w:rPr>
        <w:t xml:space="preserve"> </w:t>
      </w:r>
      <w:r w:rsidRPr="00554D61">
        <w:rPr>
          <w:rFonts w:ascii="Garamond" w:hAnsi="Garamond" w:cs="Garamond"/>
          <w:b/>
          <w:bCs/>
        </w:rPr>
        <w:t>KLAUZULA INFORMACYJNA RODO</w:t>
      </w:r>
    </w:p>
    <w:p w14:paraId="6314C1FB" w14:textId="77777777" w:rsidR="00F951A1" w:rsidRPr="00554D61" w:rsidRDefault="00F951A1" w:rsidP="006F64BE">
      <w:pPr>
        <w:spacing w:line="276" w:lineRule="auto"/>
        <w:jc w:val="both"/>
        <w:rPr>
          <w:rFonts w:ascii="Garamond" w:hAnsi="Garamond" w:cs="Aharoni"/>
        </w:rPr>
      </w:pPr>
      <w:r w:rsidRPr="00554D61">
        <w:rPr>
          <w:rFonts w:ascii="Garamond" w:hAnsi="Garamond"/>
        </w:rPr>
        <w:t xml:space="preserve">Zamawiający informuje, że: </w:t>
      </w:r>
    </w:p>
    <w:p w14:paraId="2E62B49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Administratorem danych osobowych udostępnionych w ramach postępowania jest Zamawiający.</w:t>
      </w:r>
    </w:p>
    <w:p w14:paraId="1BB7E399"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Kontakt do inspektora ochrony danych osobowych: adres e-mail: </w:t>
      </w:r>
      <w:hyperlink r:id="rId13" w:history="1">
        <w:r w:rsidRPr="00554D61">
          <w:rPr>
            <w:rFonts w:ascii="Garamond" w:eastAsia="SimSun" w:hAnsi="Garamond"/>
            <w:color w:val="0000FF"/>
            <w:u w:val="single"/>
            <w:lang w:eastAsia="zh-CN"/>
          </w:rPr>
          <w:t>rodo@5wszk.com.pl</w:t>
        </w:r>
      </w:hyperlink>
      <w:r w:rsidRPr="00554D61">
        <w:rPr>
          <w:rFonts w:ascii="Garamond" w:eastAsia="SimSun" w:hAnsi="Garamond"/>
          <w:lang w:eastAsia="zh-CN"/>
        </w:rPr>
        <w:t xml:space="preserve">, pisemnie na adres Zamawiającego: </w:t>
      </w:r>
      <w:r w:rsidRPr="00554D61">
        <w:rPr>
          <w:rFonts w:ascii="Garamond" w:eastAsia="Garamond" w:hAnsi="Garamond" w:cs="Garamond"/>
          <w:lang w:eastAsia="zh-CN"/>
        </w:rPr>
        <w:t>5 Wojskowy Szpital Kliniczny z Polikliniką SP ZOZ w Krakowie, ul. Wrocławska 1-3, 30-901 Kraków.</w:t>
      </w:r>
    </w:p>
    <w:p w14:paraId="78A32205" w14:textId="77777777" w:rsidR="00F951A1" w:rsidRPr="00554D61" w:rsidRDefault="00F951A1" w:rsidP="006F64BE">
      <w:pPr>
        <w:numPr>
          <w:ilvl w:val="1"/>
          <w:numId w:val="13"/>
        </w:numPr>
        <w:tabs>
          <w:tab w:val="clear" w:pos="360"/>
          <w:tab w:val="num" w:pos="0"/>
        </w:tabs>
        <w:spacing w:line="276" w:lineRule="auto"/>
        <w:jc w:val="both"/>
        <w:rPr>
          <w:rFonts w:ascii="Garamond" w:eastAsia="SimSun" w:hAnsi="Garamond"/>
          <w:lang w:eastAsia="zh-CN"/>
        </w:rPr>
      </w:pPr>
      <w:r w:rsidRPr="00554D61">
        <w:rPr>
          <w:rFonts w:ascii="Garamond" w:eastAsia="SimSun" w:hAnsi="Garamond"/>
          <w:lang w:eastAsia="zh-CN"/>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29 stycznia 2004 r. Prawo zamówień publicznych (Dz.U.2017.1579 </w:t>
      </w:r>
      <w:proofErr w:type="spellStart"/>
      <w:r w:rsidRPr="00554D61">
        <w:rPr>
          <w:rFonts w:ascii="Garamond" w:eastAsia="SimSun" w:hAnsi="Garamond"/>
          <w:lang w:eastAsia="zh-CN"/>
        </w:rPr>
        <w:t>t.j</w:t>
      </w:r>
      <w:proofErr w:type="spellEnd"/>
      <w:r w:rsidRPr="00554D61">
        <w:rPr>
          <w:rFonts w:ascii="Garamond" w:eastAsia="SimSun" w:hAnsi="Garamond"/>
          <w:lang w:eastAsia="zh-CN"/>
        </w:rPr>
        <w:t>. z dnia 2017.08.24) („PZP”);</w:t>
      </w:r>
    </w:p>
    <w:p w14:paraId="255D17EC"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w razie realizacji zamówienia publicznego dane osobowe przetwarzane będą w celu wykonania umowy tj. zgodnie art. 6 ust. 1 lit b) RODO.</w:t>
      </w:r>
    </w:p>
    <w:p w14:paraId="7F6B872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5B2DF6BB"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dane osobowe będą przechowywane, zgodnie z art. 97 ust. 1 ustawy </w:t>
      </w:r>
      <w:proofErr w:type="spellStart"/>
      <w:r w:rsidRPr="00554D61">
        <w:rPr>
          <w:rFonts w:ascii="Garamond" w:eastAsia="SimSun" w:hAnsi="Garamond"/>
          <w:lang w:eastAsia="zh-CN"/>
        </w:rPr>
        <w:t>Pzp</w:t>
      </w:r>
      <w:proofErr w:type="spellEnd"/>
      <w:r w:rsidRPr="00554D61">
        <w:rPr>
          <w:rFonts w:ascii="Garamond" w:eastAsia="SimSun" w:hAnsi="Garamond"/>
          <w:lang w:eastAsia="zh-CN"/>
        </w:rPr>
        <w:t xml:space="preserve">(na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w:t>
      </w:r>
      <w:r w:rsidRPr="00554D61">
        <w:rPr>
          <w:rFonts w:ascii="Garamond" w:eastAsia="SimSun" w:hAnsi="Garamond"/>
          <w:lang w:eastAsia="zh-CN"/>
        </w:rPr>
        <w:lastRenderedPageBreak/>
        <w:t>ustawy z dnia 14 lipca 1983 r. o narodowym zasobie archiwalnym i archiwach (</w:t>
      </w:r>
      <w:proofErr w:type="spellStart"/>
      <w:r w:rsidRPr="00554D61">
        <w:rPr>
          <w:rFonts w:ascii="Garamond" w:eastAsia="SimSun" w:hAnsi="Garamond"/>
          <w:lang w:eastAsia="zh-CN"/>
        </w:rPr>
        <w:t>t.j</w:t>
      </w:r>
      <w:proofErr w:type="spellEnd"/>
      <w:r w:rsidRPr="00554D61">
        <w:rPr>
          <w:rFonts w:ascii="Garamond" w:eastAsia="SimSun" w:hAnsi="Garamond"/>
          <w:lang w:eastAsia="zh-CN"/>
        </w:rPr>
        <w:t xml:space="preserve">. Dz. U. z 2018 r. poz. 217 z </w:t>
      </w:r>
      <w:proofErr w:type="spellStart"/>
      <w:r w:rsidRPr="00554D61">
        <w:rPr>
          <w:rFonts w:ascii="Garamond" w:eastAsia="SimSun" w:hAnsi="Garamond"/>
          <w:lang w:eastAsia="zh-CN"/>
        </w:rPr>
        <w:t>późn</w:t>
      </w:r>
      <w:proofErr w:type="spellEnd"/>
      <w:r w:rsidRPr="00554D61">
        <w:rPr>
          <w:rFonts w:ascii="Garamond" w:eastAsia="SimSun" w:hAnsi="Garamond"/>
          <w:lang w:eastAsia="zh-CN"/>
        </w:rPr>
        <w:t xml:space="preserve">. zm.) i przepisów wykonawczych do tej ustawy. </w:t>
      </w:r>
    </w:p>
    <w:p w14:paraId="0D5F4A10"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Obowiązek podania danych osobowych jest wymogiem ustawowym określonym w przepisach ustawy PZP( i na zasadzie analogii stosowanym w niniejszym postępowaniu), związanym z udziałem w postępowaniu o udzielenie zamówienia publicznego; konsekwencje niepodania określonych danych wynikają z ustawy PZP(na zasadzie analogii stosowanym w niniejszym postępowaniu),; </w:t>
      </w:r>
    </w:p>
    <w:p w14:paraId="1BA91165"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w odniesieniu do danych osobowych decyzje nie będą podejmowane w sposób zautomatyzowany. </w:t>
      </w:r>
    </w:p>
    <w:p w14:paraId="400D1167"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Prawa osób których dane są przetwarzane:</w:t>
      </w:r>
    </w:p>
    <w:p w14:paraId="506181B8"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dostępu do danych osobowych;</w:t>
      </w:r>
    </w:p>
    <w:p w14:paraId="47BA5FDD"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 sprostowania danych osobowych (Wyjaśnienie: skorzystanie z prawa do sprostowania nie może skutkować zmianą wyniku postępowania)</w:t>
      </w:r>
    </w:p>
    <w:p w14:paraId="53FC69F7"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57A09EA" w14:textId="1B678426" w:rsidR="00F951A1" w:rsidRPr="00554D61" w:rsidRDefault="00C73ACE" w:rsidP="006F64BE">
      <w:pPr>
        <w:numPr>
          <w:ilvl w:val="1"/>
          <w:numId w:val="13"/>
        </w:numPr>
        <w:tabs>
          <w:tab w:val="clear" w:pos="360"/>
          <w:tab w:val="num" w:pos="0"/>
        </w:tabs>
        <w:spacing w:line="276" w:lineRule="auto"/>
        <w:rPr>
          <w:rFonts w:ascii="Garamond" w:eastAsia="SimSun" w:hAnsi="Garamond"/>
          <w:lang w:eastAsia="zh-CN"/>
        </w:rPr>
      </w:pPr>
      <w:r>
        <w:rPr>
          <w:rFonts w:ascii="Garamond" w:eastAsia="SimSun" w:hAnsi="Garamond"/>
          <w:lang w:eastAsia="zh-CN"/>
        </w:rPr>
        <w:t>P</w:t>
      </w:r>
      <w:r w:rsidR="00F951A1" w:rsidRPr="00554D61">
        <w:rPr>
          <w:rFonts w:ascii="Garamond" w:eastAsia="SimSun" w:hAnsi="Garamond"/>
          <w:lang w:eastAsia="zh-CN"/>
        </w:rPr>
        <w:t>rawo do wniesienia skargi do Prezesa Urzędu Ochrony Danych Osobowych, gdy uzna Pani/Pan, że przetwarzanie danych osobowych Pani/Pana dotyczących narusza przepisy;</w:t>
      </w:r>
    </w:p>
    <w:p w14:paraId="05DB200A" w14:textId="1C6D0391" w:rsidR="00F951A1" w:rsidRPr="00554D61" w:rsidRDefault="00C73ACE" w:rsidP="006F64BE">
      <w:pPr>
        <w:numPr>
          <w:ilvl w:val="1"/>
          <w:numId w:val="13"/>
        </w:numPr>
        <w:tabs>
          <w:tab w:val="clear" w:pos="360"/>
          <w:tab w:val="num" w:pos="0"/>
        </w:tabs>
        <w:spacing w:line="276" w:lineRule="auto"/>
        <w:rPr>
          <w:rFonts w:ascii="Garamond" w:eastAsia="SimSun" w:hAnsi="Garamond"/>
          <w:lang w:eastAsia="zh-CN"/>
        </w:rPr>
      </w:pPr>
      <w:r>
        <w:rPr>
          <w:rFonts w:ascii="Garamond" w:eastAsia="SimSun" w:hAnsi="Garamond"/>
          <w:lang w:eastAsia="zh-CN"/>
        </w:rPr>
        <w:t>N</w:t>
      </w:r>
      <w:r w:rsidR="00F951A1" w:rsidRPr="00554D61">
        <w:rPr>
          <w:rFonts w:ascii="Garamond" w:eastAsia="SimSun" w:hAnsi="Garamond"/>
          <w:lang w:eastAsia="zh-CN"/>
        </w:rPr>
        <w:t>ie przysługuje Pani/Panu:</w:t>
      </w:r>
    </w:p>
    <w:p w14:paraId="4268E4CB" w14:textId="77777777" w:rsidR="00F951A1" w:rsidRPr="00554D6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usunięcia danych osobowych;</w:t>
      </w:r>
    </w:p>
    <w:p w14:paraId="4D1E0C53" w14:textId="77777777" w:rsidR="00F951A1" w:rsidRPr="00554D6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przenoszenia danych osobowych;</w:t>
      </w:r>
    </w:p>
    <w:p w14:paraId="14CB980F" w14:textId="77777777" w:rsidR="00F951A1" w:rsidRPr="00554D61" w:rsidRDefault="00F951A1" w:rsidP="006F64BE">
      <w:pPr>
        <w:spacing w:line="276" w:lineRule="auto"/>
        <w:jc w:val="both"/>
        <w:rPr>
          <w:rFonts w:ascii="Garamond" w:hAnsi="Garamond"/>
          <w:b/>
        </w:rPr>
      </w:pPr>
      <w:r w:rsidRPr="00554D61">
        <w:rPr>
          <w:rFonts w:ascii="Garamond" w:hAnsi="Garamond"/>
        </w:rPr>
        <w:t>prawo sprzeciwu, wobec przetwarzania danych osobowych, gdyż podstawą prawną przetwarzania danych osobowych jest konieczność wypełnienia obowiązku prawnego ciążącego na zamawiającym lub wykonanie umowy</w:t>
      </w:r>
    </w:p>
    <w:p w14:paraId="61952B00"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 xml:space="preserve">ZAŁĄCZNIKI: </w:t>
      </w:r>
    </w:p>
    <w:p w14:paraId="329F77A4"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CENOWY</w:t>
      </w:r>
      <w:r w:rsidR="00591E59" w:rsidRPr="00554D61">
        <w:rPr>
          <w:rFonts w:ascii="Garamond" w:hAnsi="Garamond" w:cs="Aharoni"/>
        </w:rPr>
        <w:t xml:space="preserve"> - OPIS PRZEDMIOTU ZAMÓWIENIA</w:t>
      </w:r>
      <w:r w:rsidRPr="00554D61">
        <w:rPr>
          <w:rFonts w:ascii="Garamond" w:hAnsi="Garamond" w:cs="Aharoni"/>
        </w:rPr>
        <w:t xml:space="preserve"> – załącznik nr 1</w:t>
      </w:r>
    </w:p>
    <w:p w14:paraId="2ABDA3D9"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OFERTOWY – załącznik nr 2</w:t>
      </w:r>
    </w:p>
    <w:p w14:paraId="48438A6E"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WZÓR UMOWY – załącznik nr 3</w:t>
      </w:r>
    </w:p>
    <w:p w14:paraId="62228C8E" w14:textId="77777777" w:rsidR="00F951A1" w:rsidRPr="00554D61" w:rsidRDefault="00F951A1" w:rsidP="006F64BE">
      <w:pPr>
        <w:spacing w:line="276" w:lineRule="auto"/>
        <w:rPr>
          <w:rFonts w:ascii="Garamond" w:hAnsi="Garamond"/>
        </w:rPr>
      </w:pPr>
    </w:p>
    <w:p w14:paraId="62770152" w14:textId="77777777" w:rsidR="00F951A1" w:rsidRPr="00554D61" w:rsidRDefault="00F951A1" w:rsidP="006F64BE">
      <w:pPr>
        <w:spacing w:line="276" w:lineRule="auto"/>
        <w:rPr>
          <w:rFonts w:ascii="Garamond" w:hAnsi="Garamond"/>
        </w:rPr>
      </w:pPr>
    </w:p>
    <w:p w14:paraId="0A7A898C" w14:textId="77777777" w:rsidR="00F951A1" w:rsidRPr="00554D61" w:rsidRDefault="00F951A1" w:rsidP="006F64BE">
      <w:pPr>
        <w:spacing w:line="276" w:lineRule="auto"/>
        <w:rPr>
          <w:rFonts w:ascii="Garamond" w:hAnsi="Garamond"/>
        </w:rPr>
      </w:pPr>
    </w:p>
    <w:p w14:paraId="19FB82C6" w14:textId="77777777" w:rsidR="00C11D48" w:rsidRPr="00554D61" w:rsidRDefault="00C11D48" w:rsidP="006F64BE">
      <w:pPr>
        <w:spacing w:line="276" w:lineRule="auto"/>
        <w:jc w:val="right"/>
        <w:rPr>
          <w:rFonts w:ascii="Garamond" w:hAnsi="Garamond" w:cs="Aharoni"/>
          <w:b/>
        </w:rPr>
      </w:pPr>
    </w:p>
    <w:p w14:paraId="60D4A145" w14:textId="77777777" w:rsidR="00C11D48" w:rsidRPr="00554D61" w:rsidRDefault="00C11D48" w:rsidP="006F64BE">
      <w:pPr>
        <w:spacing w:line="276" w:lineRule="auto"/>
        <w:jc w:val="right"/>
        <w:rPr>
          <w:rFonts w:ascii="Garamond" w:hAnsi="Garamond" w:cs="Aharoni"/>
          <w:b/>
        </w:rPr>
      </w:pPr>
    </w:p>
    <w:p w14:paraId="583BCEDF" w14:textId="77777777" w:rsidR="00C11D48" w:rsidRPr="00554D61" w:rsidRDefault="00C11D48" w:rsidP="006F64BE">
      <w:pPr>
        <w:spacing w:line="276" w:lineRule="auto"/>
        <w:jc w:val="right"/>
        <w:rPr>
          <w:rFonts w:ascii="Garamond" w:hAnsi="Garamond" w:cs="Aharoni"/>
          <w:b/>
        </w:rPr>
      </w:pPr>
    </w:p>
    <w:p w14:paraId="097C360E" w14:textId="77777777" w:rsidR="00C11D48" w:rsidRPr="00554D61" w:rsidRDefault="00C11D48" w:rsidP="006F64BE">
      <w:pPr>
        <w:spacing w:line="276" w:lineRule="auto"/>
        <w:jc w:val="right"/>
        <w:rPr>
          <w:rFonts w:ascii="Garamond" w:hAnsi="Garamond" w:cs="Aharoni"/>
          <w:b/>
        </w:rPr>
      </w:pPr>
    </w:p>
    <w:p w14:paraId="7D325FEB" w14:textId="3EC15934" w:rsidR="00C11D48" w:rsidRPr="00554D61" w:rsidRDefault="00C11D48" w:rsidP="006F64BE">
      <w:pPr>
        <w:spacing w:line="276" w:lineRule="auto"/>
        <w:jc w:val="right"/>
        <w:rPr>
          <w:rFonts w:ascii="Garamond" w:hAnsi="Garamond" w:cs="Aharoni"/>
          <w:b/>
        </w:rPr>
      </w:pPr>
    </w:p>
    <w:p w14:paraId="1A87E9EC" w14:textId="6B25C7E4" w:rsidR="007E0158" w:rsidRPr="00554D61" w:rsidRDefault="007E0158" w:rsidP="006F64BE">
      <w:pPr>
        <w:spacing w:line="276" w:lineRule="auto"/>
        <w:jc w:val="right"/>
        <w:rPr>
          <w:rFonts w:ascii="Garamond" w:hAnsi="Garamond" w:cs="Aharoni"/>
          <w:b/>
        </w:rPr>
      </w:pPr>
    </w:p>
    <w:p w14:paraId="237268C5" w14:textId="772A199E" w:rsidR="007E0158" w:rsidRPr="00554D61" w:rsidRDefault="007E0158" w:rsidP="006F64BE">
      <w:pPr>
        <w:spacing w:line="276" w:lineRule="auto"/>
        <w:jc w:val="right"/>
        <w:rPr>
          <w:rFonts w:ascii="Garamond" w:hAnsi="Garamond" w:cs="Aharoni"/>
          <w:b/>
        </w:rPr>
      </w:pPr>
    </w:p>
    <w:p w14:paraId="2525AA40" w14:textId="77777777" w:rsidR="007E0158" w:rsidRPr="00554D61" w:rsidRDefault="007E0158" w:rsidP="006F64BE">
      <w:pPr>
        <w:spacing w:line="276" w:lineRule="auto"/>
        <w:jc w:val="right"/>
        <w:rPr>
          <w:rFonts w:ascii="Garamond" w:hAnsi="Garamond" w:cs="Aharoni"/>
          <w:b/>
        </w:rPr>
      </w:pPr>
    </w:p>
    <w:p w14:paraId="1096BA5A" w14:textId="12D14DBE" w:rsidR="00C11D48" w:rsidRDefault="00C11D48" w:rsidP="006F64BE">
      <w:pPr>
        <w:spacing w:line="276" w:lineRule="auto"/>
        <w:jc w:val="right"/>
        <w:rPr>
          <w:rFonts w:ascii="Garamond" w:hAnsi="Garamond" w:cs="Aharoni"/>
          <w:b/>
        </w:rPr>
      </w:pPr>
    </w:p>
    <w:p w14:paraId="02A039BC" w14:textId="57D38E41" w:rsidR="00554D61" w:rsidRDefault="00554D61" w:rsidP="006F64BE">
      <w:pPr>
        <w:spacing w:line="276" w:lineRule="auto"/>
        <w:jc w:val="right"/>
        <w:rPr>
          <w:rFonts w:ascii="Garamond" w:hAnsi="Garamond" w:cs="Aharoni"/>
          <w:b/>
        </w:rPr>
      </w:pPr>
    </w:p>
    <w:p w14:paraId="6A052CDA" w14:textId="6396A4D9" w:rsidR="00554D61" w:rsidRDefault="00554D61" w:rsidP="006F64BE">
      <w:pPr>
        <w:spacing w:line="276" w:lineRule="auto"/>
        <w:jc w:val="right"/>
        <w:rPr>
          <w:rFonts w:ascii="Garamond" w:hAnsi="Garamond" w:cs="Aharoni"/>
          <w:b/>
        </w:rPr>
      </w:pPr>
    </w:p>
    <w:p w14:paraId="253F0A20" w14:textId="7E7439AC" w:rsidR="00554D61" w:rsidRDefault="00554D61" w:rsidP="006F64BE">
      <w:pPr>
        <w:spacing w:line="276" w:lineRule="auto"/>
        <w:jc w:val="right"/>
        <w:rPr>
          <w:rFonts w:ascii="Garamond" w:hAnsi="Garamond" w:cs="Aharoni"/>
          <w:b/>
        </w:rPr>
      </w:pPr>
    </w:p>
    <w:p w14:paraId="4BD589B3" w14:textId="5A106893" w:rsidR="00554D61" w:rsidRDefault="00554D61" w:rsidP="006F64BE">
      <w:pPr>
        <w:spacing w:line="276" w:lineRule="auto"/>
        <w:jc w:val="right"/>
        <w:rPr>
          <w:rFonts w:ascii="Garamond" w:hAnsi="Garamond" w:cs="Aharoni"/>
          <w:b/>
        </w:rPr>
      </w:pPr>
    </w:p>
    <w:p w14:paraId="4288B35B" w14:textId="11558FBD" w:rsidR="00554D61" w:rsidRDefault="00554D61" w:rsidP="006F64BE">
      <w:pPr>
        <w:spacing w:line="276" w:lineRule="auto"/>
        <w:jc w:val="right"/>
        <w:rPr>
          <w:rFonts w:ascii="Garamond" w:hAnsi="Garamond" w:cs="Aharoni"/>
          <w:b/>
        </w:rPr>
      </w:pPr>
    </w:p>
    <w:p w14:paraId="1A780BCC" w14:textId="0A694530" w:rsidR="00554D61" w:rsidRDefault="00554D61" w:rsidP="006F64BE">
      <w:pPr>
        <w:spacing w:line="276" w:lineRule="auto"/>
        <w:jc w:val="right"/>
        <w:rPr>
          <w:rFonts w:ascii="Garamond" w:hAnsi="Garamond" w:cs="Aharoni"/>
          <w:b/>
        </w:rPr>
      </w:pPr>
    </w:p>
    <w:p w14:paraId="038FFF22" w14:textId="463B73C6" w:rsidR="00554D61" w:rsidRDefault="00554D61" w:rsidP="006F64BE">
      <w:pPr>
        <w:spacing w:line="276" w:lineRule="auto"/>
        <w:jc w:val="right"/>
        <w:rPr>
          <w:rFonts w:ascii="Garamond" w:hAnsi="Garamond" w:cs="Aharoni"/>
          <w:b/>
        </w:rPr>
      </w:pPr>
    </w:p>
    <w:p w14:paraId="71D54426" w14:textId="1DA4621D" w:rsidR="00554D61" w:rsidRDefault="00554D61" w:rsidP="006F64BE">
      <w:pPr>
        <w:spacing w:line="276" w:lineRule="auto"/>
        <w:jc w:val="right"/>
        <w:rPr>
          <w:rFonts w:ascii="Garamond" w:hAnsi="Garamond" w:cs="Aharoni"/>
          <w:b/>
        </w:rPr>
      </w:pPr>
    </w:p>
    <w:p w14:paraId="4654B333" w14:textId="3A6B7C00" w:rsidR="00554D61" w:rsidRDefault="00554D61" w:rsidP="006F64BE">
      <w:pPr>
        <w:spacing w:line="276" w:lineRule="auto"/>
        <w:jc w:val="right"/>
        <w:rPr>
          <w:rFonts w:ascii="Garamond" w:hAnsi="Garamond" w:cs="Aharoni"/>
          <w:b/>
        </w:rPr>
      </w:pPr>
    </w:p>
    <w:p w14:paraId="4880E8FC" w14:textId="1476F559" w:rsidR="00554D61" w:rsidRDefault="00554D61" w:rsidP="006F64BE">
      <w:pPr>
        <w:spacing w:line="276" w:lineRule="auto"/>
        <w:jc w:val="right"/>
        <w:rPr>
          <w:rFonts w:ascii="Garamond" w:hAnsi="Garamond" w:cs="Aharoni"/>
          <w:b/>
        </w:rPr>
      </w:pPr>
    </w:p>
    <w:p w14:paraId="32AF1D17" w14:textId="02FBD952" w:rsidR="00554D61" w:rsidRDefault="00554D61" w:rsidP="006F64BE">
      <w:pPr>
        <w:spacing w:line="276" w:lineRule="auto"/>
        <w:jc w:val="right"/>
        <w:rPr>
          <w:rFonts w:ascii="Garamond" w:hAnsi="Garamond" w:cs="Aharoni"/>
          <w:b/>
        </w:rPr>
      </w:pPr>
    </w:p>
    <w:p w14:paraId="12CCC9BA" w14:textId="55639B1F" w:rsidR="00554D61" w:rsidRDefault="00554D61" w:rsidP="006F64BE">
      <w:pPr>
        <w:spacing w:line="276" w:lineRule="auto"/>
        <w:jc w:val="right"/>
        <w:rPr>
          <w:rFonts w:ascii="Garamond" w:hAnsi="Garamond" w:cs="Aharoni"/>
          <w:b/>
        </w:rPr>
      </w:pPr>
    </w:p>
    <w:p w14:paraId="6942C7BB" w14:textId="41F5381C" w:rsidR="00554D61" w:rsidRDefault="00554D61" w:rsidP="006F64BE">
      <w:pPr>
        <w:spacing w:line="276" w:lineRule="auto"/>
        <w:jc w:val="right"/>
        <w:rPr>
          <w:rFonts w:ascii="Garamond" w:hAnsi="Garamond" w:cs="Aharoni"/>
          <w:b/>
        </w:rPr>
      </w:pPr>
    </w:p>
    <w:p w14:paraId="77766894" w14:textId="1496F0E0" w:rsidR="00554D61" w:rsidRDefault="00554D61" w:rsidP="006F64BE">
      <w:pPr>
        <w:spacing w:line="276" w:lineRule="auto"/>
        <w:jc w:val="right"/>
        <w:rPr>
          <w:rFonts w:ascii="Garamond" w:hAnsi="Garamond" w:cs="Aharoni"/>
          <w:b/>
        </w:rPr>
      </w:pPr>
    </w:p>
    <w:p w14:paraId="7DA385A2" w14:textId="054A83E7" w:rsidR="00554D61" w:rsidRDefault="00554D61" w:rsidP="006F64BE">
      <w:pPr>
        <w:spacing w:line="276" w:lineRule="auto"/>
        <w:jc w:val="right"/>
        <w:rPr>
          <w:rFonts w:ascii="Garamond" w:hAnsi="Garamond" w:cs="Aharoni"/>
          <w:b/>
        </w:rPr>
      </w:pPr>
    </w:p>
    <w:p w14:paraId="6C57E750" w14:textId="77777777" w:rsidR="00386DFD" w:rsidRDefault="00386DFD" w:rsidP="00C41236">
      <w:pPr>
        <w:spacing w:line="276" w:lineRule="auto"/>
        <w:rPr>
          <w:rFonts w:ascii="Garamond" w:hAnsi="Garamond" w:cs="Aharoni"/>
          <w:b/>
        </w:rPr>
      </w:pPr>
    </w:p>
    <w:p w14:paraId="0177CB77" w14:textId="77777777" w:rsidR="00C11D48" w:rsidRPr="00554D61" w:rsidRDefault="00972E1A" w:rsidP="006F64BE">
      <w:pPr>
        <w:spacing w:line="276" w:lineRule="auto"/>
        <w:jc w:val="right"/>
        <w:rPr>
          <w:rFonts w:ascii="Garamond" w:hAnsi="Garamond" w:cs="Aharoni"/>
          <w:b/>
        </w:rPr>
      </w:pPr>
      <w:r w:rsidRPr="00554D61">
        <w:rPr>
          <w:rFonts w:ascii="Garamond" w:hAnsi="Garamond" w:cs="Aharoni"/>
          <w:b/>
        </w:rPr>
        <w:lastRenderedPageBreak/>
        <w:t>ZAŁĄCZNIK nr 1</w:t>
      </w:r>
    </w:p>
    <w:p w14:paraId="7FA1436F" w14:textId="77777777" w:rsidR="00503164" w:rsidRDefault="00972E1A" w:rsidP="00503164">
      <w:pPr>
        <w:spacing w:line="276" w:lineRule="auto"/>
        <w:jc w:val="center"/>
        <w:rPr>
          <w:rFonts w:ascii="Garamond" w:hAnsi="Garamond" w:cs="Aharoni"/>
          <w:b/>
        </w:rPr>
      </w:pPr>
      <w:r w:rsidRPr="00554D61">
        <w:rPr>
          <w:rFonts w:ascii="Garamond" w:hAnsi="Garamond" w:cs="Aharoni"/>
          <w:b/>
        </w:rPr>
        <w:t>FORMULARZ CENOWY</w:t>
      </w:r>
      <w:r w:rsidR="001C48F8" w:rsidRPr="00554D61">
        <w:rPr>
          <w:rFonts w:ascii="Garamond" w:hAnsi="Garamond" w:cs="Aharoni"/>
          <w:b/>
        </w:rPr>
        <w:t xml:space="preserve"> -  OPIS PRZEDMIOTU ZAMÓWIENIA</w:t>
      </w:r>
    </w:p>
    <w:p w14:paraId="355F6655" w14:textId="56C93273" w:rsidR="00BE479E" w:rsidRPr="00503164" w:rsidRDefault="00BE479E" w:rsidP="00503164">
      <w:pPr>
        <w:spacing w:line="276" w:lineRule="auto"/>
        <w:jc w:val="center"/>
        <w:rPr>
          <w:rFonts w:ascii="Garamond" w:hAnsi="Garamond" w:cs="Aharoni"/>
          <w:b/>
        </w:rPr>
      </w:pPr>
      <w:r w:rsidRPr="00554D61">
        <w:rPr>
          <w:rFonts w:ascii="Garamond" w:hAnsi="Garamond" w:cs="Aharoni"/>
          <w:b/>
        </w:rPr>
        <w:br/>
        <w:t>UWAGA: INSTRUKCJA WYPEŁNIANIA TABELI</w:t>
      </w:r>
      <w:r w:rsidRPr="00554D61">
        <w:rPr>
          <w:rFonts w:ascii="Garamond" w:hAnsi="Garamond" w:cs="Aharoni"/>
        </w:rPr>
        <w:b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554D61">
        <w:rPr>
          <w:rFonts w:ascii="Garamond" w:hAnsi="Garamond" w:cs="Aharoni"/>
        </w:rPr>
        <w:t>j.m</w:t>
      </w:r>
      <w:proofErr w:type="spellEnd"/>
      <w:r w:rsidRPr="00554D61">
        <w:rPr>
          <w:rFonts w:ascii="Garamond" w:hAnsi="Garamond" w:cs="Aharoni"/>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kosztorysowe, Wykonawca zobowiązany jest kalkulować i wpisywać w zaokrągleniu do dwóch miejsc po przecinku.</w:t>
      </w:r>
    </w:p>
    <w:p w14:paraId="27E58D31" w14:textId="77777777" w:rsidR="00BE479E" w:rsidRPr="00554D61" w:rsidRDefault="00BE479E" w:rsidP="00503164">
      <w:pPr>
        <w:spacing w:line="276" w:lineRule="auto"/>
        <w:jc w:val="both"/>
        <w:rPr>
          <w:rFonts w:ascii="Garamond" w:hAnsi="Garamond" w:cs="Aharoni"/>
        </w:rPr>
      </w:pPr>
      <w:r w:rsidRPr="00554D61">
        <w:rPr>
          <w:rFonts w:ascii="Garamond" w:hAnsi="Garamond" w:cs="Aharoni"/>
        </w:rPr>
        <w:t>2. Wykonawca powinien wycenić wszystkie pozycje– pod rygorem odrzucenia oferty.</w:t>
      </w:r>
    </w:p>
    <w:p w14:paraId="26DC58CD" w14:textId="288CEC03" w:rsidR="008C7A92" w:rsidRPr="00991527" w:rsidRDefault="00BE479E" w:rsidP="00503164">
      <w:pPr>
        <w:spacing w:line="276" w:lineRule="auto"/>
        <w:jc w:val="both"/>
        <w:rPr>
          <w:rFonts w:ascii="Garamond" w:hAnsi="Garamond" w:cs="Arial"/>
          <w:b/>
          <w:lang w:eastAsia="ar-SA"/>
        </w:rPr>
      </w:pPr>
      <w:r w:rsidRPr="00991527">
        <w:rPr>
          <w:rFonts w:ascii="Garamond" w:hAnsi="Garamond" w:cs="Aharoni"/>
        </w:rPr>
        <w:t xml:space="preserve">3. </w:t>
      </w:r>
      <w:r w:rsidR="008C7A92" w:rsidRPr="00991527">
        <w:rPr>
          <w:rFonts w:ascii="Garamond" w:hAnsi="Garamond" w:cs="Arial"/>
          <w:b/>
          <w:lang w:eastAsia="ar-SA"/>
        </w:rPr>
        <w:t xml:space="preserve">Wykonawca ma obowiązek, </w:t>
      </w:r>
      <w:r w:rsidR="008C7A92" w:rsidRPr="00991527">
        <w:rPr>
          <w:rFonts w:ascii="Garamond" w:hAnsi="Garamond" w:cs="Arial"/>
          <w:b/>
          <w:u w:val="single"/>
          <w:lang w:eastAsia="ar-SA"/>
        </w:rPr>
        <w:t>pod rygorem odrzucenia oferty</w:t>
      </w:r>
      <w:r w:rsidR="008C7A92" w:rsidRPr="00991527">
        <w:rPr>
          <w:rFonts w:ascii="Garamond" w:hAnsi="Garamond" w:cs="Arial"/>
          <w:b/>
          <w:lang w:eastAsia="ar-SA"/>
        </w:rPr>
        <w:t xml:space="preserve">, wypełnić w tabeli – kolumnę: „Nazwa handlowa, nazwa producenta i nr katalogowy producenta”, dla każdej pozycji, w których składa ofertę poprzez podanie odpowiednio </w:t>
      </w:r>
      <w:r w:rsidR="008C7A92" w:rsidRPr="00991527">
        <w:rPr>
          <w:rFonts w:ascii="Garamond" w:hAnsi="Garamond" w:cs="Arial"/>
          <w:b/>
          <w:u w:val="single"/>
          <w:lang w:eastAsia="ar-SA"/>
        </w:rPr>
        <w:t>nazwy handlowej oraz nazwy producenta i numeru katalogowego producenta</w:t>
      </w:r>
      <w:r w:rsidR="008C7A92" w:rsidRPr="00991527">
        <w:rPr>
          <w:rFonts w:ascii="Garamond" w:hAnsi="Garamond" w:cs="Arial"/>
          <w:b/>
          <w:lang w:eastAsia="ar-SA"/>
        </w:rPr>
        <w:t>; w przypadku, gdy przedmiot zamówienia oznaczony jest jedynie jedną z wymaganych informacji wykonawca podaję tę informację.</w:t>
      </w:r>
    </w:p>
    <w:p w14:paraId="450DBEED" w14:textId="54C18A87" w:rsidR="005318AB" w:rsidRDefault="005318AB" w:rsidP="00503164">
      <w:pPr>
        <w:spacing w:line="276" w:lineRule="auto"/>
        <w:jc w:val="both"/>
        <w:rPr>
          <w:rFonts w:ascii="Garamond" w:hAnsi="Garamond" w:cs="Aharoni"/>
          <w:b/>
        </w:rPr>
      </w:pPr>
    </w:p>
    <w:tbl>
      <w:tblPr>
        <w:tblW w:w="10578" w:type="dxa"/>
        <w:tblCellSpacing w:w="0" w:type="dxa"/>
        <w:tblBorders>
          <w:top w:val="outset" w:sz="6" w:space="0" w:color="000000"/>
          <w:left w:val="outset" w:sz="6" w:space="0" w:color="000000"/>
          <w:bottom w:val="outset" w:sz="6" w:space="0" w:color="000000"/>
          <w:right w:val="outset"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530"/>
        <w:gridCol w:w="2898"/>
        <w:gridCol w:w="773"/>
        <w:gridCol w:w="1276"/>
        <w:gridCol w:w="1134"/>
        <w:gridCol w:w="1134"/>
        <w:gridCol w:w="1276"/>
        <w:gridCol w:w="1557"/>
      </w:tblGrid>
      <w:tr w:rsidR="0049478C" w:rsidRPr="00376FB1" w14:paraId="63EDE139" w14:textId="4485C096" w:rsidTr="0049478C">
        <w:trPr>
          <w:tblCellSpacing w:w="0" w:type="dxa"/>
        </w:trPr>
        <w:tc>
          <w:tcPr>
            <w:tcW w:w="530" w:type="dxa"/>
            <w:tcBorders>
              <w:top w:val="outset" w:sz="6" w:space="0" w:color="000000"/>
              <w:left w:val="outset" w:sz="6" w:space="0" w:color="000000"/>
              <w:bottom w:val="outset" w:sz="6" w:space="0" w:color="000000"/>
              <w:right w:val="outset" w:sz="6" w:space="0" w:color="000000"/>
            </w:tcBorders>
            <w:hideMark/>
          </w:tcPr>
          <w:p w14:paraId="5410BAFA" w14:textId="77777777" w:rsidR="0049478C" w:rsidRPr="0049478C" w:rsidRDefault="0049478C" w:rsidP="00153912">
            <w:pPr>
              <w:pStyle w:val="NormalnyWeb"/>
              <w:spacing w:after="0"/>
              <w:rPr>
                <w:rFonts w:ascii="Garamond" w:hAnsi="Garamond"/>
                <w:sz w:val="22"/>
                <w:szCs w:val="22"/>
              </w:rPr>
            </w:pPr>
          </w:p>
          <w:p w14:paraId="20E1DB78" w14:textId="77777777" w:rsidR="0049478C" w:rsidRPr="0049478C" w:rsidRDefault="0049478C" w:rsidP="00153912">
            <w:pPr>
              <w:pStyle w:val="NormalnyWeb"/>
              <w:rPr>
                <w:rFonts w:ascii="Garamond" w:hAnsi="Garamond"/>
                <w:sz w:val="22"/>
                <w:szCs w:val="22"/>
              </w:rPr>
            </w:pPr>
            <w:r w:rsidRPr="0049478C">
              <w:rPr>
                <w:rFonts w:ascii="Garamond" w:hAnsi="Garamond"/>
                <w:color w:val="000000"/>
                <w:sz w:val="22"/>
                <w:szCs w:val="22"/>
              </w:rPr>
              <w:t>LP</w:t>
            </w:r>
          </w:p>
        </w:tc>
        <w:tc>
          <w:tcPr>
            <w:tcW w:w="2898" w:type="dxa"/>
            <w:tcBorders>
              <w:top w:val="outset" w:sz="6" w:space="0" w:color="000000"/>
              <w:left w:val="outset" w:sz="6" w:space="0" w:color="000000"/>
              <w:bottom w:val="outset" w:sz="6" w:space="0" w:color="000000"/>
              <w:right w:val="outset" w:sz="6" w:space="0" w:color="000000"/>
            </w:tcBorders>
            <w:hideMark/>
          </w:tcPr>
          <w:p w14:paraId="13AD4B7C" w14:textId="77777777" w:rsidR="0049478C" w:rsidRPr="0049478C" w:rsidRDefault="0049478C" w:rsidP="0049478C">
            <w:pPr>
              <w:pStyle w:val="NormalnyWeb"/>
              <w:spacing w:after="0"/>
              <w:jc w:val="center"/>
              <w:rPr>
                <w:rFonts w:ascii="Garamond" w:hAnsi="Garamond"/>
                <w:sz w:val="22"/>
                <w:szCs w:val="22"/>
              </w:rPr>
            </w:pPr>
            <w:r w:rsidRPr="0049478C">
              <w:rPr>
                <w:rFonts w:ascii="Garamond" w:hAnsi="Garamond"/>
                <w:color w:val="000000"/>
                <w:sz w:val="22"/>
                <w:szCs w:val="22"/>
              </w:rPr>
              <w:t>Szczegółowa nazwa przedmiotu zamówienia</w:t>
            </w:r>
          </w:p>
          <w:p w14:paraId="7A35930F" w14:textId="77777777" w:rsidR="0049478C" w:rsidRPr="0049478C" w:rsidRDefault="0049478C" w:rsidP="0049478C">
            <w:pPr>
              <w:pStyle w:val="NormalnyWeb"/>
              <w:jc w:val="center"/>
              <w:rPr>
                <w:rFonts w:ascii="Garamond" w:hAnsi="Garamond"/>
                <w:sz w:val="22"/>
                <w:szCs w:val="22"/>
              </w:rPr>
            </w:pPr>
            <w:r w:rsidRPr="0049478C">
              <w:rPr>
                <w:rFonts w:ascii="Garamond" w:hAnsi="Garamond"/>
                <w:color w:val="000000"/>
                <w:sz w:val="22"/>
                <w:szCs w:val="22"/>
              </w:rPr>
              <w:t>(charakterystyka, wymiary itp.)</w:t>
            </w:r>
          </w:p>
        </w:tc>
        <w:tc>
          <w:tcPr>
            <w:tcW w:w="773" w:type="dxa"/>
            <w:tcBorders>
              <w:top w:val="outset" w:sz="6" w:space="0" w:color="000000"/>
              <w:left w:val="outset" w:sz="6" w:space="0" w:color="000000"/>
              <w:bottom w:val="outset" w:sz="6" w:space="0" w:color="000000"/>
              <w:right w:val="outset" w:sz="6" w:space="0" w:color="000000"/>
            </w:tcBorders>
            <w:hideMark/>
          </w:tcPr>
          <w:p w14:paraId="0273D086" w14:textId="77777777" w:rsidR="0049478C" w:rsidRPr="0049478C" w:rsidRDefault="0049478C" w:rsidP="0049478C">
            <w:pPr>
              <w:pStyle w:val="NormalnyWeb"/>
              <w:spacing w:after="0"/>
              <w:jc w:val="center"/>
              <w:rPr>
                <w:rFonts w:ascii="Garamond" w:hAnsi="Garamond"/>
                <w:sz w:val="22"/>
                <w:szCs w:val="22"/>
              </w:rPr>
            </w:pPr>
          </w:p>
          <w:p w14:paraId="30134BCB" w14:textId="77777777" w:rsidR="0049478C" w:rsidRPr="0049478C" w:rsidRDefault="0049478C" w:rsidP="0049478C">
            <w:pPr>
              <w:pStyle w:val="NormalnyWeb"/>
              <w:jc w:val="center"/>
              <w:rPr>
                <w:rFonts w:ascii="Garamond" w:hAnsi="Garamond"/>
                <w:sz w:val="22"/>
                <w:szCs w:val="22"/>
              </w:rPr>
            </w:pPr>
            <w:r w:rsidRPr="0049478C">
              <w:rPr>
                <w:rFonts w:ascii="Garamond" w:hAnsi="Garamond"/>
                <w:color w:val="000000"/>
                <w:sz w:val="22"/>
                <w:szCs w:val="22"/>
              </w:rPr>
              <w:t>Ilość / j.m.</w:t>
            </w:r>
          </w:p>
        </w:tc>
        <w:tc>
          <w:tcPr>
            <w:tcW w:w="1276" w:type="dxa"/>
            <w:tcBorders>
              <w:top w:val="outset" w:sz="6" w:space="0" w:color="000000"/>
              <w:left w:val="outset" w:sz="6" w:space="0" w:color="000000"/>
              <w:bottom w:val="outset" w:sz="6" w:space="0" w:color="000000"/>
              <w:right w:val="outset" w:sz="6" w:space="0" w:color="000000"/>
            </w:tcBorders>
            <w:hideMark/>
          </w:tcPr>
          <w:p w14:paraId="6F4F7D8B" w14:textId="77777777" w:rsidR="0049478C" w:rsidRPr="0049478C" w:rsidRDefault="0049478C" w:rsidP="0049478C">
            <w:pPr>
              <w:pStyle w:val="NormalnyWeb"/>
              <w:spacing w:before="278" w:beforeAutospacing="0"/>
              <w:jc w:val="center"/>
              <w:rPr>
                <w:rFonts w:ascii="Garamond" w:hAnsi="Garamond"/>
                <w:sz w:val="22"/>
                <w:szCs w:val="22"/>
              </w:rPr>
            </w:pPr>
            <w:r w:rsidRPr="0049478C">
              <w:rPr>
                <w:rFonts w:ascii="Garamond" w:hAnsi="Garamond"/>
                <w:color w:val="000000"/>
                <w:sz w:val="22"/>
                <w:szCs w:val="22"/>
              </w:rPr>
              <w:t>kwota netto</w:t>
            </w:r>
            <w:r w:rsidRPr="0049478C">
              <w:rPr>
                <w:rFonts w:ascii="Garamond" w:hAnsi="Garamond"/>
                <w:color w:val="000000"/>
                <w:sz w:val="22"/>
                <w:szCs w:val="22"/>
              </w:rPr>
              <w:br/>
              <w:t>za j.m.</w:t>
            </w:r>
          </w:p>
        </w:tc>
        <w:tc>
          <w:tcPr>
            <w:tcW w:w="1134" w:type="dxa"/>
            <w:tcBorders>
              <w:top w:val="outset" w:sz="6" w:space="0" w:color="000000"/>
              <w:left w:val="outset" w:sz="6" w:space="0" w:color="000000"/>
              <w:bottom w:val="outset" w:sz="6" w:space="0" w:color="000000"/>
              <w:right w:val="outset" w:sz="6" w:space="0" w:color="000000"/>
            </w:tcBorders>
            <w:hideMark/>
          </w:tcPr>
          <w:p w14:paraId="57902353" w14:textId="77777777" w:rsidR="0049478C" w:rsidRPr="0049478C" w:rsidRDefault="0049478C" w:rsidP="0049478C">
            <w:pPr>
              <w:pStyle w:val="NormalnyWeb"/>
              <w:spacing w:after="0"/>
              <w:jc w:val="center"/>
              <w:rPr>
                <w:rFonts w:ascii="Garamond" w:hAnsi="Garamond"/>
                <w:sz w:val="22"/>
                <w:szCs w:val="22"/>
              </w:rPr>
            </w:pPr>
          </w:p>
          <w:p w14:paraId="4FA7FB4C" w14:textId="7ABC0534" w:rsidR="0049478C" w:rsidRPr="0049478C" w:rsidRDefault="0049478C" w:rsidP="0049478C">
            <w:pPr>
              <w:pStyle w:val="NormalnyWeb"/>
              <w:jc w:val="center"/>
              <w:rPr>
                <w:rFonts w:ascii="Garamond" w:hAnsi="Garamond"/>
                <w:sz w:val="22"/>
                <w:szCs w:val="22"/>
              </w:rPr>
            </w:pPr>
            <w:r w:rsidRPr="0049478C">
              <w:rPr>
                <w:rFonts w:ascii="Garamond" w:hAnsi="Garamond"/>
                <w:color w:val="000000"/>
                <w:sz w:val="22"/>
                <w:szCs w:val="22"/>
              </w:rPr>
              <w:t>wartość netto</w:t>
            </w:r>
          </w:p>
        </w:tc>
        <w:tc>
          <w:tcPr>
            <w:tcW w:w="1134" w:type="dxa"/>
            <w:tcBorders>
              <w:top w:val="outset" w:sz="6" w:space="0" w:color="000000"/>
              <w:left w:val="outset" w:sz="6" w:space="0" w:color="000000"/>
              <w:bottom w:val="outset" w:sz="6" w:space="0" w:color="000000"/>
              <w:right w:val="outset" w:sz="6" w:space="0" w:color="000000"/>
            </w:tcBorders>
          </w:tcPr>
          <w:p w14:paraId="0480F833" w14:textId="77777777" w:rsidR="0049478C" w:rsidRPr="0049478C" w:rsidRDefault="0049478C" w:rsidP="0049478C">
            <w:pPr>
              <w:pStyle w:val="NormalnyWeb"/>
              <w:spacing w:after="0"/>
              <w:jc w:val="center"/>
              <w:rPr>
                <w:rFonts w:ascii="Garamond" w:hAnsi="Garamond"/>
                <w:sz w:val="22"/>
                <w:szCs w:val="22"/>
              </w:rPr>
            </w:pPr>
          </w:p>
          <w:p w14:paraId="3B45F571" w14:textId="25568D8C" w:rsidR="0049478C" w:rsidRPr="0049478C" w:rsidRDefault="0049478C" w:rsidP="0049478C">
            <w:pPr>
              <w:pStyle w:val="NormalnyWeb"/>
              <w:spacing w:after="0"/>
              <w:jc w:val="center"/>
              <w:rPr>
                <w:rFonts w:ascii="Garamond" w:hAnsi="Garamond"/>
                <w:sz w:val="22"/>
                <w:szCs w:val="22"/>
              </w:rPr>
            </w:pPr>
            <w:r w:rsidRPr="0049478C">
              <w:rPr>
                <w:rFonts w:ascii="Garamond" w:hAnsi="Garamond"/>
                <w:sz w:val="22"/>
                <w:szCs w:val="22"/>
              </w:rPr>
              <w:t>Stawka VAT [%]</w:t>
            </w:r>
          </w:p>
        </w:tc>
        <w:tc>
          <w:tcPr>
            <w:tcW w:w="1276" w:type="dxa"/>
            <w:tcBorders>
              <w:top w:val="outset" w:sz="6" w:space="0" w:color="000000"/>
              <w:left w:val="outset" w:sz="6" w:space="0" w:color="000000"/>
              <w:bottom w:val="outset" w:sz="6" w:space="0" w:color="000000"/>
              <w:right w:val="outset" w:sz="6" w:space="0" w:color="000000"/>
            </w:tcBorders>
            <w:hideMark/>
          </w:tcPr>
          <w:p w14:paraId="7A606BC5" w14:textId="3A85D4EA" w:rsidR="0049478C" w:rsidRPr="0049478C" w:rsidRDefault="0049478C" w:rsidP="0049478C">
            <w:pPr>
              <w:pStyle w:val="NormalnyWeb"/>
              <w:spacing w:after="0"/>
              <w:jc w:val="center"/>
              <w:rPr>
                <w:rFonts w:ascii="Garamond" w:hAnsi="Garamond"/>
                <w:sz w:val="22"/>
                <w:szCs w:val="22"/>
              </w:rPr>
            </w:pPr>
          </w:p>
          <w:p w14:paraId="60136A9D" w14:textId="77777777" w:rsidR="0049478C" w:rsidRPr="0049478C" w:rsidRDefault="0049478C" w:rsidP="0049478C">
            <w:pPr>
              <w:pStyle w:val="NormalnyWeb"/>
              <w:jc w:val="center"/>
              <w:rPr>
                <w:rFonts w:ascii="Garamond" w:hAnsi="Garamond"/>
                <w:sz w:val="22"/>
                <w:szCs w:val="22"/>
              </w:rPr>
            </w:pPr>
            <w:r w:rsidRPr="0049478C">
              <w:rPr>
                <w:rFonts w:ascii="Garamond" w:hAnsi="Garamond"/>
                <w:color w:val="000000"/>
                <w:sz w:val="22"/>
                <w:szCs w:val="22"/>
              </w:rPr>
              <w:t>wartość brutto</w:t>
            </w:r>
          </w:p>
        </w:tc>
        <w:tc>
          <w:tcPr>
            <w:tcW w:w="1557" w:type="dxa"/>
            <w:tcBorders>
              <w:top w:val="outset" w:sz="6" w:space="0" w:color="000000"/>
              <w:left w:val="outset" w:sz="6" w:space="0" w:color="000000"/>
              <w:bottom w:val="outset" w:sz="6" w:space="0" w:color="000000"/>
              <w:right w:val="outset" w:sz="6" w:space="0" w:color="000000"/>
            </w:tcBorders>
          </w:tcPr>
          <w:p w14:paraId="5A3A25F0" w14:textId="2F671452" w:rsidR="0049478C" w:rsidRPr="0049478C" w:rsidRDefault="0049478C" w:rsidP="0049478C">
            <w:pPr>
              <w:pStyle w:val="NormalnyWeb"/>
              <w:spacing w:after="0"/>
              <w:jc w:val="center"/>
              <w:rPr>
                <w:rFonts w:ascii="Garamond" w:hAnsi="Garamond"/>
                <w:bCs/>
                <w:sz w:val="22"/>
                <w:szCs w:val="22"/>
              </w:rPr>
            </w:pPr>
            <w:r w:rsidRPr="0049478C">
              <w:rPr>
                <w:rFonts w:ascii="Garamond" w:hAnsi="Garamond" w:cs="Arial"/>
                <w:bCs/>
                <w:sz w:val="22"/>
                <w:szCs w:val="22"/>
                <w:lang w:eastAsia="ar-SA"/>
              </w:rPr>
              <w:t>Nazwa handlowa, nazwa producenta i nr katalogowy producenta</w:t>
            </w:r>
          </w:p>
        </w:tc>
      </w:tr>
      <w:tr w:rsidR="0049478C" w:rsidRPr="00376FB1" w14:paraId="65FA939E" w14:textId="03CE542A" w:rsidTr="0049478C">
        <w:trPr>
          <w:tblCellSpacing w:w="0" w:type="dxa"/>
        </w:trPr>
        <w:tc>
          <w:tcPr>
            <w:tcW w:w="530" w:type="dxa"/>
            <w:tcBorders>
              <w:top w:val="outset" w:sz="6" w:space="0" w:color="000000"/>
              <w:left w:val="outset" w:sz="6" w:space="0" w:color="000000"/>
              <w:bottom w:val="outset" w:sz="6" w:space="0" w:color="000000"/>
              <w:right w:val="outset" w:sz="6" w:space="0" w:color="000000"/>
            </w:tcBorders>
            <w:hideMark/>
          </w:tcPr>
          <w:p w14:paraId="37E63FE5" w14:textId="77777777" w:rsidR="0049478C" w:rsidRPr="0049478C" w:rsidRDefault="0049478C" w:rsidP="00153912">
            <w:pPr>
              <w:pStyle w:val="NormalnyWeb"/>
              <w:rPr>
                <w:rFonts w:ascii="Garamond" w:hAnsi="Garamond"/>
                <w:sz w:val="22"/>
                <w:szCs w:val="22"/>
              </w:rPr>
            </w:pPr>
            <w:r w:rsidRPr="0049478C">
              <w:rPr>
                <w:rFonts w:ascii="Garamond" w:hAnsi="Garamond"/>
                <w:color w:val="000000"/>
                <w:sz w:val="22"/>
                <w:szCs w:val="22"/>
              </w:rPr>
              <w:t>1</w:t>
            </w:r>
          </w:p>
        </w:tc>
        <w:tc>
          <w:tcPr>
            <w:tcW w:w="2898" w:type="dxa"/>
            <w:tcBorders>
              <w:top w:val="outset" w:sz="6" w:space="0" w:color="000000"/>
              <w:left w:val="outset" w:sz="6" w:space="0" w:color="000000"/>
              <w:bottom w:val="outset" w:sz="6" w:space="0" w:color="000000"/>
              <w:right w:val="outset" w:sz="6" w:space="0" w:color="000000"/>
            </w:tcBorders>
            <w:hideMark/>
          </w:tcPr>
          <w:p w14:paraId="172DF528" w14:textId="77777777" w:rsidR="0049478C" w:rsidRPr="0049478C" w:rsidRDefault="0049478C" w:rsidP="00153912">
            <w:pPr>
              <w:pStyle w:val="NormalnyWeb"/>
              <w:rPr>
                <w:rFonts w:ascii="Garamond" w:hAnsi="Garamond"/>
                <w:sz w:val="22"/>
                <w:szCs w:val="22"/>
              </w:rPr>
            </w:pPr>
            <w:r w:rsidRPr="0049478C">
              <w:rPr>
                <w:rFonts w:ascii="Garamond" w:hAnsi="Garamond"/>
                <w:b/>
                <w:bCs/>
                <w:sz w:val="22"/>
                <w:szCs w:val="22"/>
              </w:rPr>
              <w:t xml:space="preserve">Smycz </w:t>
            </w:r>
            <w:r w:rsidRPr="0049478C">
              <w:rPr>
                <w:rFonts w:ascii="Garamond" w:hAnsi="Garamond"/>
                <w:b/>
                <w:bCs/>
                <w:sz w:val="22"/>
                <w:szCs w:val="22"/>
              </w:rPr>
              <w:br/>
            </w:r>
            <w:r w:rsidRPr="0049478C">
              <w:rPr>
                <w:rFonts w:ascii="Garamond" w:hAnsi="Garamond"/>
                <w:sz w:val="22"/>
                <w:szCs w:val="22"/>
              </w:rPr>
              <w:t>Odpinana klamra i złączka bezpieczeństwa, metalowy karabińczyk</w:t>
            </w:r>
            <w:r w:rsidRPr="0049478C">
              <w:rPr>
                <w:rFonts w:ascii="Garamond" w:hAnsi="Garamond"/>
                <w:sz w:val="22"/>
                <w:szCs w:val="22"/>
              </w:rPr>
              <w:br/>
              <w:t>Otwarta długość: 800 mm</w:t>
            </w:r>
            <w:r w:rsidRPr="0049478C">
              <w:rPr>
                <w:rFonts w:ascii="Garamond" w:hAnsi="Garamond"/>
                <w:sz w:val="22"/>
                <w:szCs w:val="22"/>
              </w:rPr>
              <w:br/>
              <w:t>Szerokość: 20 mm</w:t>
            </w:r>
          </w:p>
        </w:tc>
        <w:tc>
          <w:tcPr>
            <w:tcW w:w="773" w:type="dxa"/>
            <w:tcBorders>
              <w:top w:val="outset" w:sz="6" w:space="0" w:color="000000"/>
              <w:left w:val="outset" w:sz="6" w:space="0" w:color="000000"/>
              <w:bottom w:val="outset" w:sz="6" w:space="0" w:color="000000"/>
              <w:right w:val="outset" w:sz="6" w:space="0" w:color="000000"/>
            </w:tcBorders>
            <w:hideMark/>
          </w:tcPr>
          <w:p w14:paraId="26002575" w14:textId="77777777" w:rsidR="0049478C" w:rsidRPr="0049478C" w:rsidRDefault="0049478C" w:rsidP="00153912">
            <w:pPr>
              <w:pStyle w:val="NormalnyWeb"/>
              <w:rPr>
                <w:rFonts w:ascii="Garamond" w:hAnsi="Garamond"/>
                <w:sz w:val="22"/>
                <w:szCs w:val="22"/>
              </w:rPr>
            </w:pPr>
            <w:r w:rsidRPr="0049478C">
              <w:rPr>
                <w:rFonts w:ascii="Garamond" w:hAnsi="Garamond"/>
                <w:color w:val="000000"/>
                <w:sz w:val="22"/>
                <w:szCs w:val="22"/>
              </w:rPr>
              <w:t>100 szt.</w:t>
            </w:r>
          </w:p>
        </w:tc>
        <w:tc>
          <w:tcPr>
            <w:tcW w:w="1276" w:type="dxa"/>
            <w:tcBorders>
              <w:top w:val="outset" w:sz="6" w:space="0" w:color="000000"/>
              <w:left w:val="outset" w:sz="6" w:space="0" w:color="000000"/>
              <w:bottom w:val="outset" w:sz="6" w:space="0" w:color="000000"/>
              <w:right w:val="outset" w:sz="6" w:space="0" w:color="000000"/>
            </w:tcBorders>
          </w:tcPr>
          <w:p w14:paraId="6EA9BE6F" w14:textId="6A079F8F"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00FBACBA" w14:textId="3DB1D365"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5A2EB0A1" w14:textId="77777777" w:rsidR="0049478C" w:rsidRPr="0049478C" w:rsidRDefault="0049478C" w:rsidP="00153912">
            <w:pPr>
              <w:pStyle w:val="NormalnyWeb"/>
              <w:rPr>
                <w:rFonts w:ascii="Garamond" w:hAnsi="Garamond"/>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521E0D8C" w14:textId="244D1F2D" w:rsidR="0049478C" w:rsidRPr="0049478C" w:rsidRDefault="0049478C" w:rsidP="00153912">
            <w:pPr>
              <w:pStyle w:val="NormalnyWeb"/>
              <w:rPr>
                <w:rFonts w:ascii="Garamond" w:hAnsi="Garamond"/>
                <w:sz w:val="22"/>
                <w:szCs w:val="22"/>
              </w:rPr>
            </w:pPr>
          </w:p>
        </w:tc>
        <w:tc>
          <w:tcPr>
            <w:tcW w:w="1557" w:type="dxa"/>
            <w:tcBorders>
              <w:top w:val="outset" w:sz="6" w:space="0" w:color="000000"/>
              <w:left w:val="outset" w:sz="6" w:space="0" w:color="000000"/>
              <w:bottom w:val="outset" w:sz="6" w:space="0" w:color="000000"/>
              <w:right w:val="outset" w:sz="6" w:space="0" w:color="000000"/>
            </w:tcBorders>
          </w:tcPr>
          <w:p w14:paraId="1D7F78EC" w14:textId="77777777" w:rsidR="0049478C" w:rsidRPr="0049478C" w:rsidRDefault="0049478C" w:rsidP="00153912">
            <w:pPr>
              <w:pStyle w:val="NormalnyWeb"/>
              <w:rPr>
                <w:rFonts w:ascii="Garamond" w:hAnsi="Garamond"/>
                <w:sz w:val="22"/>
                <w:szCs w:val="22"/>
              </w:rPr>
            </w:pPr>
          </w:p>
        </w:tc>
      </w:tr>
      <w:tr w:rsidR="0049478C" w:rsidRPr="00376FB1" w14:paraId="49712D43" w14:textId="3E4EA8E9" w:rsidTr="0049478C">
        <w:trPr>
          <w:tblCellSpacing w:w="0" w:type="dxa"/>
        </w:trPr>
        <w:tc>
          <w:tcPr>
            <w:tcW w:w="530" w:type="dxa"/>
            <w:tcBorders>
              <w:top w:val="outset" w:sz="6" w:space="0" w:color="000000"/>
              <w:left w:val="outset" w:sz="6" w:space="0" w:color="000000"/>
              <w:bottom w:val="outset" w:sz="6" w:space="0" w:color="000000"/>
              <w:right w:val="outset" w:sz="6" w:space="0" w:color="000000"/>
            </w:tcBorders>
            <w:hideMark/>
          </w:tcPr>
          <w:p w14:paraId="58FDFEF2" w14:textId="77777777" w:rsidR="0049478C" w:rsidRPr="0049478C" w:rsidRDefault="0049478C" w:rsidP="00153912">
            <w:pPr>
              <w:pStyle w:val="NormalnyWeb"/>
              <w:rPr>
                <w:rFonts w:ascii="Garamond" w:hAnsi="Garamond"/>
                <w:sz w:val="22"/>
                <w:szCs w:val="22"/>
              </w:rPr>
            </w:pPr>
            <w:r w:rsidRPr="0049478C">
              <w:rPr>
                <w:rFonts w:ascii="Garamond" w:hAnsi="Garamond"/>
                <w:color w:val="000000"/>
                <w:sz w:val="22"/>
                <w:szCs w:val="22"/>
              </w:rPr>
              <w:t>2</w:t>
            </w:r>
          </w:p>
        </w:tc>
        <w:tc>
          <w:tcPr>
            <w:tcW w:w="2898" w:type="dxa"/>
            <w:tcBorders>
              <w:top w:val="outset" w:sz="6" w:space="0" w:color="000000"/>
              <w:left w:val="outset" w:sz="6" w:space="0" w:color="000000"/>
              <w:bottom w:val="outset" w:sz="6" w:space="0" w:color="000000"/>
              <w:right w:val="outset" w:sz="6" w:space="0" w:color="000000"/>
            </w:tcBorders>
            <w:hideMark/>
          </w:tcPr>
          <w:p w14:paraId="232A6EFF" w14:textId="77777777" w:rsidR="0049478C" w:rsidRPr="0049478C" w:rsidRDefault="0049478C" w:rsidP="00153912">
            <w:pPr>
              <w:pStyle w:val="NormalnyWeb"/>
              <w:rPr>
                <w:rFonts w:ascii="Garamond" w:hAnsi="Garamond"/>
                <w:color w:val="000000"/>
                <w:sz w:val="22"/>
                <w:szCs w:val="22"/>
              </w:rPr>
            </w:pPr>
            <w:r w:rsidRPr="0049478C">
              <w:rPr>
                <w:rFonts w:ascii="Garamond" w:hAnsi="Garamond"/>
                <w:b/>
                <w:bCs/>
                <w:color w:val="000000"/>
                <w:sz w:val="22"/>
                <w:szCs w:val="22"/>
              </w:rPr>
              <w:t xml:space="preserve">Długopis </w:t>
            </w:r>
            <w:r w:rsidRPr="0049478C">
              <w:rPr>
                <w:rFonts w:ascii="Garamond" w:hAnsi="Garamond"/>
                <w:b/>
                <w:bCs/>
                <w:color w:val="000000"/>
                <w:sz w:val="22"/>
                <w:szCs w:val="22"/>
              </w:rPr>
              <w:br/>
            </w:r>
            <w:r w:rsidRPr="0049478C">
              <w:rPr>
                <w:rFonts w:ascii="Garamond" w:hAnsi="Garamond"/>
                <w:color w:val="000000"/>
                <w:sz w:val="22"/>
                <w:szCs w:val="22"/>
              </w:rPr>
              <w:t>Materiał: tworzywo</w:t>
            </w:r>
            <w:r w:rsidRPr="0049478C">
              <w:rPr>
                <w:rFonts w:ascii="Garamond" w:hAnsi="Garamond"/>
                <w:color w:val="000000"/>
                <w:sz w:val="22"/>
                <w:szCs w:val="22"/>
              </w:rPr>
              <w:br/>
              <w:t xml:space="preserve">Wymiary: 138 x </w:t>
            </w:r>
            <w:r w:rsidRPr="0049478C">
              <w:rPr>
                <w:rFonts w:ascii="Cambria Math" w:hAnsi="Cambria Math" w:cs="Cambria Math"/>
                <w:sz w:val="22"/>
                <w:szCs w:val="22"/>
              </w:rPr>
              <w:t>⌀</w:t>
            </w:r>
            <w:r w:rsidRPr="0049478C">
              <w:rPr>
                <w:rFonts w:ascii="Garamond" w:hAnsi="Garamond" w:cs="Cambria Math"/>
                <w:sz w:val="22"/>
                <w:szCs w:val="22"/>
              </w:rPr>
              <w:t xml:space="preserve"> 10mm</w:t>
            </w:r>
          </w:p>
        </w:tc>
        <w:tc>
          <w:tcPr>
            <w:tcW w:w="773" w:type="dxa"/>
            <w:tcBorders>
              <w:top w:val="outset" w:sz="6" w:space="0" w:color="000000"/>
              <w:left w:val="outset" w:sz="6" w:space="0" w:color="000000"/>
              <w:bottom w:val="outset" w:sz="6" w:space="0" w:color="000000"/>
              <w:right w:val="outset" w:sz="6" w:space="0" w:color="000000"/>
            </w:tcBorders>
            <w:hideMark/>
          </w:tcPr>
          <w:p w14:paraId="0D036803" w14:textId="77777777" w:rsidR="0049478C" w:rsidRPr="0049478C" w:rsidRDefault="0049478C" w:rsidP="00153912">
            <w:pPr>
              <w:pStyle w:val="NormalnyWeb"/>
              <w:rPr>
                <w:rFonts w:ascii="Garamond" w:hAnsi="Garamond"/>
                <w:sz w:val="22"/>
                <w:szCs w:val="22"/>
              </w:rPr>
            </w:pPr>
            <w:r w:rsidRPr="0049478C">
              <w:rPr>
                <w:rFonts w:ascii="Garamond" w:hAnsi="Garamond"/>
                <w:color w:val="000000"/>
                <w:sz w:val="22"/>
                <w:szCs w:val="22"/>
              </w:rPr>
              <w:t>100 szt.</w:t>
            </w:r>
          </w:p>
        </w:tc>
        <w:tc>
          <w:tcPr>
            <w:tcW w:w="1276" w:type="dxa"/>
            <w:tcBorders>
              <w:top w:val="outset" w:sz="6" w:space="0" w:color="000000"/>
              <w:left w:val="outset" w:sz="6" w:space="0" w:color="000000"/>
              <w:bottom w:val="outset" w:sz="6" w:space="0" w:color="000000"/>
              <w:right w:val="outset" w:sz="6" w:space="0" w:color="000000"/>
            </w:tcBorders>
          </w:tcPr>
          <w:p w14:paraId="56B9F4C9" w14:textId="5A611282"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36F0979D" w14:textId="0F736E74"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0E6FA555" w14:textId="77777777" w:rsidR="0049478C" w:rsidRPr="0049478C" w:rsidRDefault="0049478C" w:rsidP="00153912">
            <w:pPr>
              <w:pStyle w:val="NormalnyWeb"/>
              <w:rPr>
                <w:rFonts w:ascii="Garamond" w:hAnsi="Garamond"/>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46F53EA5" w14:textId="418110EF" w:rsidR="0049478C" w:rsidRPr="0049478C" w:rsidRDefault="0049478C" w:rsidP="00153912">
            <w:pPr>
              <w:pStyle w:val="NormalnyWeb"/>
              <w:rPr>
                <w:rFonts w:ascii="Garamond" w:hAnsi="Garamond"/>
                <w:sz w:val="22"/>
                <w:szCs w:val="22"/>
              </w:rPr>
            </w:pPr>
          </w:p>
        </w:tc>
        <w:tc>
          <w:tcPr>
            <w:tcW w:w="1557" w:type="dxa"/>
            <w:tcBorders>
              <w:top w:val="outset" w:sz="6" w:space="0" w:color="000000"/>
              <w:left w:val="outset" w:sz="6" w:space="0" w:color="000000"/>
              <w:bottom w:val="outset" w:sz="6" w:space="0" w:color="000000"/>
              <w:right w:val="outset" w:sz="6" w:space="0" w:color="000000"/>
            </w:tcBorders>
          </w:tcPr>
          <w:p w14:paraId="6AB2CECE" w14:textId="77777777" w:rsidR="0049478C" w:rsidRPr="0049478C" w:rsidRDefault="0049478C" w:rsidP="00153912">
            <w:pPr>
              <w:pStyle w:val="NormalnyWeb"/>
              <w:rPr>
                <w:rFonts w:ascii="Garamond" w:hAnsi="Garamond"/>
                <w:sz w:val="22"/>
                <w:szCs w:val="22"/>
              </w:rPr>
            </w:pPr>
          </w:p>
        </w:tc>
      </w:tr>
      <w:tr w:rsidR="0049478C" w:rsidRPr="00376FB1" w14:paraId="78CE1EA4" w14:textId="68B49EB5" w:rsidTr="0049478C">
        <w:trPr>
          <w:tblCellSpacing w:w="0" w:type="dxa"/>
        </w:trPr>
        <w:tc>
          <w:tcPr>
            <w:tcW w:w="530" w:type="dxa"/>
            <w:tcBorders>
              <w:top w:val="outset" w:sz="6" w:space="0" w:color="000000"/>
              <w:left w:val="outset" w:sz="6" w:space="0" w:color="000000"/>
              <w:bottom w:val="outset" w:sz="6" w:space="0" w:color="000000"/>
              <w:right w:val="outset" w:sz="6" w:space="0" w:color="000000"/>
            </w:tcBorders>
            <w:hideMark/>
          </w:tcPr>
          <w:p w14:paraId="15E23DB5" w14:textId="77777777" w:rsidR="0049478C" w:rsidRPr="0049478C" w:rsidRDefault="0049478C" w:rsidP="00153912">
            <w:pPr>
              <w:pStyle w:val="NormalnyWeb"/>
              <w:rPr>
                <w:rFonts w:ascii="Garamond" w:hAnsi="Garamond"/>
                <w:sz w:val="22"/>
                <w:szCs w:val="22"/>
              </w:rPr>
            </w:pPr>
            <w:r w:rsidRPr="0049478C">
              <w:rPr>
                <w:rFonts w:ascii="Garamond" w:hAnsi="Garamond"/>
                <w:color w:val="000000"/>
                <w:sz w:val="22"/>
                <w:szCs w:val="22"/>
              </w:rPr>
              <w:t>3</w:t>
            </w:r>
          </w:p>
        </w:tc>
        <w:tc>
          <w:tcPr>
            <w:tcW w:w="2898" w:type="dxa"/>
            <w:tcBorders>
              <w:top w:val="outset" w:sz="6" w:space="0" w:color="000000"/>
              <w:left w:val="outset" w:sz="6" w:space="0" w:color="000000"/>
              <w:bottom w:val="outset" w:sz="6" w:space="0" w:color="000000"/>
              <w:right w:val="outset" w:sz="6" w:space="0" w:color="000000"/>
            </w:tcBorders>
            <w:hideMark/>
          </w:tcPr>
          <w:p w14:paraId="2365FE7B" w14:textId="77777777" w:rsidR="0049478C" w:rsidRPr="0049478C" w:rsidRDefault="0049478C" w:rsidP="00153912">
            <w:pPr>
              <w:pStyle w:val="NormalnyWeb"/>
              <w:rPr>
                <w:rFonts w:ascii="Garamond" w:hAnsi="Garamond"/>
                <w:sz w:val="22"/>
                <w:szCs w:val="22"/>
              </w:rPr>
            </w:pPr>
            <w:r w:rsidRPr="0049478C">
              <w:rPr>
                <w:rFonts w:ascii="Garamond" w:hAnsi="Garamond"/>
                <w:b/>
                <w:bCs/>
                <w:sz w:val="22"/>
                <w:szCs w:val="22"/>
              </w:rPr>
              <w:t xml:space="preserve">Ołówek </w:t>
            </w:r>
            <w:r w:rsidRPr="0049478C">
              <w:rPr>
                <w:rFonts w:ascii="Garamond" w:hAnsi="Garamond"/>
                <w:sz w:val="22"/>
                <w:szCs w:val="22"/>
              </w:rPr>
              <w:br/>
              <w:t>Materiał: drewno</w:t>
            </w:r>
            <w:r w:rsidRPr="0049478C">
              <w:rPr>
                <w:rFonts w:ascii="Garamond" w:hAnsi="Garamond"/>
                <w:sz w:val="22"/>
                <w:szCs w:val="22"/>
              </w:rPr>
              <w:br/>
              <w:t xml:space="preserve">Wymiary: 190 x </w:t>
            </w:r>
            <w:r w:rsidRPr="0049478C">
              <w:rPr>
                <w:rFonts w:ascii="Cambria Math" w:hAnsi="Cambria Math" w:cs="Cambria Math"/>
                <w:sz w:val="22"/>
                <w:szCs w:val="22"/>
              </w:rPr>
              <w:t>⌀</w:t>
            </w:r>
            <w:r w:rsidRPr="0049478C">
              <w:rPr>
                <w:rFonts w:ascii="Garamond" w:hAnsi="Garamond" w:cs="Cambria Math"/>
                <w:sz w:val="22"/>
                <w:szCs w:val="22"/>
              </w:rPr>
              <w:t xml:space="preserve"> 7mm</w:t>
            </w:r>
          </w:p>
        </w:tc>
        <w:tc>
          <w:tcPr>
            <w:tcW w:w="773" w:type="dxa"/>
            <w:tcBorders>
              <w:top w:val="outset" w:sz="6" w:space="0" w:color="000000"/>
              <w:left w:val="outset" w:sz="6" w:space="0" w:color="000000"/>
              <w:bottom w:val="outset" w:sz="6" w:space="0" w:color="000000"/>
              <w:right w:val="outset" w:sz="6" w:space="0" w:color="000000"/>
            </w:tcBorders>
            <w:hideMark/>
          </w:tcPr>
          <w:p w14:paraId="2F648EEB" w14:textId="77777777" w:rsidR="0049478C" w:rsidRPr="0049478C" w:rsidRDefault="0049478C" w:rsidP="00153912">
            <w:pPr>
              <w:pStyle w:val="NormalnyWeb"/>
              <w:rPr>
                <w:rFonts w:ascii="Garamond" w:hAnsi="Garamond"/>
                <w:sz w:val="22"/>
                <w:szCs w:val="22"/>
              </w:rPr>
            </w:pPr>
            <w:r w:rsidRPr="0049478C">
              <w:rPr>
                <w:rFonts w:ascii="Garamond" w:hAnsi="Garamond"/>
                <w:color w:val="000000"/>
                <w:sz w:val="22"/>
                <w:szCs w:val="22"/>
              </w:rPr>
              <w:t>100 szt.</w:t>
            </w:r>
          </w:p>
        </w:tc>
        <w:tc>
          <w:tcPr>
            <w:tcW w:w="1276" w:type="dxa"/>
            <w:tcBorders>
              <w:top w:val="outset" w:sz="6" w:space="0" w:color="000000"/>
              <w:left w:val="outset" w:sz="6" w:space="0" w:color="000000"/>
              <w:bottom w:val="outset" w:sz="6" w:space="0" w:color="000000"/>
              <w:right w:val="outset" w:sz="6" w:space="0" w:color="000000"/>
            </w:tcBorders>
          </w:tcPr>
          <w:p w14:paraId="3FCBA6D6" w14:textId="15CCB858"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02CC34F1" w14:textId="53CA5FDE"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1996B908" w14:textId="77777777" w:rsidR="0049478C" w:rsidRPr="0049478C" w:rsidRDefault="0049478C" w:rsidP="00153912">
            <w:pPr>
              <w:pStyle w:val="NormalnyWeb"/>
              <w:rPr>
                <w:rFonts w:ascii="Garamond" w:hAnsi="Garamond"/>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6F17A2D1" w14:textId="590FF22C" w:rsidR="0049478C" w:rsidRPr="0049478C" w:rsidRDefault="0049478C" w:rsidP="00153912">
            <w:pPr>
              <w:pStyle w:val="NormalnyWeb"/>
              <w:rPr>
                <w:rFonts w:ascii="Garamond" w:hAnsi="Garamond"/>
                <w:sz w:val="22"/>
                <w:szCs w:val="22"/>
              </w:rPr>
            </w:pPr>
          </w:p>
        </w:tc>
        <w:tc>
          <w:tcPr>
            <w:tcW w:w="1557" w:type="dxa"/>
            <w:tcBorders>
              <w:top w:val="outset" w:sz="6" w:space="0" w:color="000000"/>
              <w:left w:val="outset" w:sz="6" w:space="0" w:color="000000"/>
              <w:bottom w:val="outset" w:sz="6" w:space="0" w:color="000000"/>
              <w:right w:val="outset" w:sz="6" w:space="0" w:color="000000"/>
            </w:tcBorders>
          </w:tcPr>
          <w:p w14:paraId="743978D7" w14:textId="77777777" w:rsidR="0049478C" w:rsidRPr="0049478C" w:rsidRDefault="0049478C" w:rsidP="00153912">
            <w:pPr>
              <w:pStyle w:val="NormalnyWeb"/>
              <w:rPr>
                <w:rFonts w:ascii="Garamond" w:hAnsi="Garamond"/>
                <w:sz w:val="22"/>
                <w:szCs w:val="22"/>
              </w:rPr>
            </w:pPr>
          </w:p>
        </w:tc>
      </w:tr>
      <w:tr w:rsidR="0049478C" w:rsidRPr="00376FB1" w14:paraId="3813F413" w14:textId="5BDDD04E" w:rsidTr="0049478C">
        <w:trPr>
          <w:tblCellSpacing w:w="0" w:type="dxa"/>
        </w:trPr>
        <w:tc>
          <w:tcPr>
            <w:tcW w:w="530" w:type="dxa"/>
            <w:tcBorders>
              <w:top w:val="outset" w:sz="6" w:space="0" w:color="000000"/>
              <w:left w:val="outset" w:sz="6" w:space="0" w:color="000000"/>
              <w:bottom w:val="outset" w:sz="6" w:space="0" w:color="000000"/>
              <w:right w:val="outset" w:sz="6" w:space="0" w:color="000000"/>
            </w:tcBorders>
            <w:hideMark/>
          </w:tcPr>
          <w:p w14:paraId="167A6DF2" w14:textId="77777777" w:rsidR="0049478C" w:rsidRPr="0049478C" w:rsidRDefault="0049478C" w:rsidP="00153912">
            <w:pPr>
              <w:pStyle w:val="NormalnyWeb"/>
              <w:rPr>
                <w:rFonts w:ascii="Garamond" w:hAnsi="Garamond"/>
                <w:sz w:val="22"/>
                <w:szCs w:val="22"/>
              </w:rPr>
            </w:pPr>
            <w:r w:rsidRPr="0049478C">
              <w:rPr>
                <w:rFonts w:ascii="Garamond" w:hAnsi="Garamond"/>
                <w:color w:val="000000"/>
                <w:sz w:val="22"/>
                <w:szCs w:val="22"/>
              </w:rPr>
              <w:t>4</w:t>
            </w:r>
          </w:p>
        </w:tc>
        <w:tc>
          <w:tcPr>
            <w:tcW w:w="2898" w:type="dxa"/>
            <w:tcBorders>
              <w:top w:val="outset" w:sz="6" w:space="0" w:color="000000"/>
              <w:left w:val="outset" w:sz="6" w:space="0" w:color="000000"/>
              <w:bottom w:val="outset" w:sz="6" w:space="0" w:color="000000"/>
              <w:right w:val="outset" w:sz="6" w:space="0" w:color="000000"/>
            </w:tcBorders>
            <w:hideMark/>
          </w:tcPr>
          <w:p w14:paraId="71D893D5" w14:textId="77777777" w:rsidR="0049478C" w:rsidRPr="0049478C" w:rsidRDefault="0049478C" w:rsidP="00153912">
            <w:pPr>
              <w:pStyle w:val="NormalnyWeb"/>
              <w:rPr>
                <w:rFonts w:ascii="Garamond" w:hAnsi="Garamond"/>
                <w:sz w:val="22"/>
                <w:szCs w:val="22"/>
              </w:rPr>
            </w:pPr>
            <w:r w:rsidRPr="0049478C">
              <w:rPr>
                <w:rFonts w:ascii="Garamond" w:hAnsi="Garamond"/>
                <w:b/>
                <w:bCs/>
                <w:sz w:val="22"/>
                <w:szCs w:val="22"/>
              </w:rPr>
              <w:t>Notes</w:t>
            </w:r>
            <w:r w:rsidRPr="0049478C">
              <w:rPr>
                <w:rFonts w:ascii="Garamond" w:hAnsi="Garamond"/>
                <w:sz w:val="22"/>
                <w:szCs w:val="22"/>
              </w:rPr>
              <w:br/>
              <w:t>Materiał: ekoskóra, papier</w:t>
            </w:r>
            <w:r w:rsidRPr="0049478C">
              <w:rPr>
                <w:rFonts w:ascii="Garamond" w:hAnsi="Garamond"/>
                <w:sz w:val="22"/>
                <w:szCs w:val="22"/>
              </w:rPr>
              <w:br/>
              <w:t>Wymiary: 90 x 141 x   14 mm</w:t>
            </w:r>
            <w:r w:rsidRPr="0049478C">
              <w:rPr>
                <w:rFonts w:ascii="Garamond" w:hAnsi="Garamond"/>
                <w:sz w:val="22"/>
                <w:szCs w:val="22"/>
              </w:rPr>
              <w:br/>
              <w:t>Kolor</w:t>
            </w:r>
          </w:p>
          <w:p w14:paraId="1CAC580E" w14:textId="77777777" w:rsidR="0049478C" w:rsidRPr="0049478C" w:rsidRDefault="0049478C" w:rsidP="00153912">
            <w:pPr>
              <w:pStyle w:val="NormalnyWeb"/>
              <w:rPr>
                <w:rFonts w:ascii="Garamond" w:hAnsi="Garamond"/>
                <w:sz w:val="22"/>
                <w:szCs w:val="22"/>
              </w:rPr>
            </w:pPr>
          </w:p>
        </w:tc>
        <w:tc>
          <w:tcPr>
            <w:tcW w:w="773" w:type="dxa"/>
            <w:tcBorders>
              <w:top w:val="outset" w:sz="6" w:space="0" w:color="000000"/>
              <w:left w:val="outset" w:sz="6" w:space="0" w:color="000000"/>
              <w:bottom w:val="outset" w:sz="6" w:space="0" w:color="000000"/>
              <w:right w:val="outset" w:sz="6" w:space="0" w:color="000000"/>
            </w:tcBorders>
            <w:hideMark/>
          </w:tcPr>
          <w:p w14:paraId="0A5896E2" w14:textId="77777777" w:rsidR="0049478C" w:rsidRPr="0049478C" w:rsidRDefault="0049478C" w:rsidP="00153912">
            <w:pPr>
              <w:pStyle w:val="NormalnyWeb"/>
              <w:rPr>
                <w:rFonts w:ascii="Garamond" w:hAnsi="Garamond"/>
                <w:sz w:val="22"/>
                <w:szCs w:val="22"/>
              </w:rPr>
            </w:pPr>
            <w:r w:rsidRPr="0049478C">
              <w:rPr>
                <w:rFonts w:ascii="Garamond" w:hAnsi="Garamond"/>
                <w:color w:val="000000"/>
                <w:sz w:val="22"/>
                <w:szCs w:val="22"/>
              </w:rPr>
              <w:t>100 szt.</w:t>
            </w:r>
          </w:p>
        </w:tc>
        <w:tc>
          <w:tcPr>
            <w:tcW w:w="1276" w:type="dxa"/>
            <w:tcBorders>
              <w:top w:val="outset" w:sz="6" w:space="0" w:color="000000"/>
              <w:left w:val="outset" w:sz="6" w:space="0" w:color="000000"/>
              <w:bottom w:val="outset" w:sz="6" w:space="0" w:color="000000"/>
              <w:right w:val="outset" w:sz="6" w:space="0" w:color="000000"/>
            </w:tcBorders>
          </w:tcPr>
          <w:p w14:paraId="03A11F51" w14:textId="054898E4"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573B1747" w14:textId="55DFC9AB"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66EFF0F9" w14:textId="77777777" w:rsidR="0049478C" w:rsidRPr="0049478C" w:rsidRDefault="0049478C" w:rsidP="00153912">
            <w:pPr>
              <w:pStyle w:val="NormalnyWeb"/>
              <w:rPr>
                <w:rFonts w:ascii="Garamond" w:hAnsi="Garamond"/>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10F8E91F" w14:textId="69C8C2A3" w:rsidR="0049478C" w:rsidRPr="0049478C" w:rsidRDefault="0049478C" w:rsidP="00153912">
            <w:pPr>
              <w:pStyle w:val="NormalnyWeb"/>
              <w:rPr>
                <w:rFonts w:ascii="Garamond" w:hAnsi="Garamond"/>
                <w:sz w:val="22"/>
                <w:szCs w:val="22"/>
              </w:rPr>
            </w:pPr>
          </w:p>
        </w:tc>
        <w:tc>
          <w:tcPr>
            <w:tcW w:w="1557" w:type="dxa"/>
            <w:tcBorders>
              <w:top w:val="outset" w:sz="6" w:space="0" w:color="000000"/>
              <w:left w:val="outset" w:sz="6" w:space="0" w:color="000000"/>
              <w:bottom w:val="outset" w:sz="6" w:space="0" w:color="000000"/>
              <w:right w:val="outset" w:sz="6" w:space="0" w:color="000000"/>
            </w:tcBorders>
          </w:tcPr>
          <w:p w14:paraId="678D3872" w14:textId="77777777" w:rsidR="0049478C" w:rsidRPr="0049478C" w:rsidRDefault="0049478C" w:rsidP="00153912">
            <w:pPr>
              <w:pStyle w:val="NormalnyWeb"/>
              <w:rPr>
                <w:rFonts w:ascii="Garamond" w:hAnsi="Garamond"/>
                <w:sz w:val="22"/>
                <w:szCs w:val="22"/>
              </w:rPr>
            </w:pPr>
          </w:p>
        </w:tc>
      </w:tr>
      <w:tr w:rsidR="0049478C" w:rsidRPr="00376FB1" w14:paraId="51E34E21" w14:textId="2FBB4DC6" w:rsidTr="0049478C">
        <w:trPr>
          <w:tblCellSpacing w:w="0" w:type="dxa"/>
        </w:trPr>
        <w:tc>
          <w:tcPr>
            <w:tcW w:w="530" w:type="dxa"/>
            <w:tcBorders>
              <w:top w:val="outset" w:sz="6" w:space="0" w:color="000000"/>
              <w:left w:val="outset" w:sz="6" w:space="0" w:color="000000"/>
              <w:bottom w:val="outset" w:sz="6" w:space="0" w:color="000000"/>
              <w:right w:val="outset" w:sz="6" w:space="0" w:color="000000"/>
            </w:tcBorders>
            <w:hideMark/>
          </w:tcPr>
          <w:p w14:paraId="70873E03" w14:textId="77777777" w:rsidR="0049478C" w:rsidRPr="0049478C" w:rsidRDefault="0049478C" w:rsidP="00153912">
            <w:pPr>
              <w:pStyle w:val="NormalnyWeb"/>
              <w:rPr>
                <w:rFonts w:ascii="Garamond" w:hAnsi="Garamond"/>
                <w:sz w:val="22"/>
                <w:szCs w:val="22"/>
              </w:rPr>
            </w:pPr>
            <w:r w:rsidRPr="0049478C">
              <w:rPr>
                <w:rFonts w:ascii="Garamond" w:hAnsi="Garamond"/>
                <w:color w:val="000000"/>
                <w:sz w:val="22"/>
                <w:szCs w:val="22"/>
              </w:rPr>
              <w:t>5</w:t>
            </w:r>
          </w:p>
        </w:tc>
        <w:tc>
          <w:tcPr>
            <w:tcW w:w="2898" w:type="dxa"/>
            <w:tcBorders>
              <w:top w:val="outset" w:sz="6" w:space="0" w:color="000000"/>
              <w:left w:val="outset" w:sz="6" w:space="0" w:color="000000"/>
              <w:bottom w:val="outset" w:sz="6" w:space="0" w:color="000000"/>
              <w:right w:val="outset" w:sz="6" w:space="0" w:color="000000"/>
            </w:tcBorders>
            <w:hideMark/>
          </w:tcPr>
          <w:p w14:paraId="0F62F360" w14:textId="77777777" w:rsidR="0049478C" w:rsidRPr="0049478C" w:rsidRDefault="0049478C" w:rsidP="00153912">
            <w:pPr>
              <w:pStyle w:val="NormalnyWeb"/>
              <w:rPr>
                <w:rFonts w:ascii="Garamond" w:hAnsi="Garamond"/>
                <w:sz w:val="22"/>
                <w:szCs w:val="22"/>
              </w:rPr>
            </w:pPr>
            <w:r w:rsidRPr="0049478C">
              <w:rPr>
                <w:rFonts w:ascii="Garamond" w:hAnsi="Garamond"/>
                <w:b/>
                <w:bCs/>
                <w:sz w:val="22"/>
                <w:szCs w:val="22"/>
              </w:rPr>
              <w:t xml:space="preserve">Kubek </w:t>
            </w:r>
            <w:r w:rsidRPr="0049478C">
              <w:rPr>
                <w:rFonts w:ascii="Garamond" w:hAnsi="Garamond"/>
                <w:b/>
                <w:bCs/>
                <w:sz w:val="22"/>
                <w:szCs w:val="22"/>
              </w:rPr>
              <w:br/>
            </w:r>
            <w:r w:rsidRPr="0049478C">
              <w:rPr>
                <w:rFonts w:ascii="Garamond" w:hAnsi="Garamond"/>
                <w:sz w:val="22"/>
                <w:szCs w:val="22"/>
              </w:rPr>
              <w:t>Pojemność: 300 ml</w:t>
            </w:r>
            <w:r w:rsidRPr="0049478C">
              <w:rPr>
                <w:rFonts w:ascii="Garamond" w:hAnsi="Garamond"/>
                <w:sz w:val="22"/>
                <w:szCs w:val="22"/>
              </w:rPr>
              <w:br/>
              <w:t>Materiał: ceramika</w:t>
            </w:r>
          </w:p>
        </w:tc>
        <w:tc>
          <w:tcPr>
            <w:tcW w:w="773" w:type="dxa"/>
            <w:tcBorders>
              <w:top w:val="outset" w:sz="6" w:space="0" w:color="000000"/>
              <w:left w:val="outset" w:sz="6" w:space="0" w:color="000000"/>
              <w:bottom w:val="outset" w:sz="6" w:space="0" w:color="000000"/>
              <w:right w:val="outset" w:sz="6" w:space="0" w:color="000000"/>
            </w:tcBorders>
            <w:hideMark/>
          </w:tcPr>
          <w:p w14:paraId="6AD0FA65" w14:textId="77777777" w:rsidR="0049478C" w:rsidRPr="0049478C" w:rsidRDefault="0049478C" w:rsidP="00153912">
            <w:pPr>
              <w:pStyle w:val="NormalnyWeb"/>
              <w:rPr>
                <w:rFonts w:ascii="Garamond" w:hAnsi="Garamond"/>
                <w:sz w:val="22"/>
                <w:szCs w:val="22"/>
              </w:rPr>
            </w:pPr>
            <w:r w:rsidRPr="0049478C">
              <w:rPr>
                <w:rFonts w:ascii="Garamond" w:hAnsi="Garamond"/>
                <w:color w:val="000000"/>
                <w:sz w:val="22"/>
                <w:szCs w:val="22"/>
              </w:rPr>
              <w:t>100 szt.</w:t>
            </w:r>
          </w:p>
        </w:tc>
        <w:tc>
          <w:tcPr>
            <w:tcW w:w="1276" w:type="dxa"/>
            <w:tcBorders>
              <w:top w:val="outset" w:sz="6" w:space="0" w:color="000000"/>
              <w:left w:val="outset" w:sz="6" w:space="0" w:color="000000"/>
              <w:bottom w:val="outset" w:sz="6" w:space="0" w:color="000000"/>
              <w:right w:val="outset" w:sz="6" w:space="0" w:color="000000"/>
            </w:tcBorders>
          </w:tcPr>
          <w:p w14:paraId="6E22F20B" w14:textId="35AE4C90"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4DAC8BDA" w14:textId="1430F832"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7AD52595" w14:textId="77777777" w:rsidR="0049478C" w:rsidRPr="0049478C" w:rsidRDefault="0049478C" w:rsidP="00153912">
            <w:pPr>
              <w:pStyle w:val="NormalnyWeb"/>
              <w:rPr>
                <w:rFonts w:ascii="Garamond" w:hAnsi="Garamond"/>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6F7E0DC6" w14:textId="4D1E084B" w:rsidR="0049478C" w:rsidRPr="0049478C" w:rsidRDefault="0049478C" w:rsidP="00153912">
            <w:pPr>
              <w:pStyle w:val="NormalnyWeb"/>
              <w:rPr>
                <w:rFonts w:ascii="Garamond" w:hAnsi="Garamond"/>
                <w:sz w:val="22"/>
                <w:szCs w:val="22"/>
              </w:rPr>
            </w:pPr>
          </w:p>
        </w:tc>
        <w:tc>
          <w:tcPr>
            <w:tcW w:w="1557" w:type="dxa"/>
            <w:tcBorders>
              <w:top w:val="outset" w:sz="6" w:space="0" w:color="000000"/>
              <w:left w:val="outset" w:sz="6" w:space="0" w:color="000000"/>
              <w:bottom w:val="outset" w:sz="6" w:space="0" w:color="000000"/>
              <w:right w:val="outset" w:sz="6" w:space="0" w:color="000000"/>
            </w:tcBorders>
          </w:tcPr>
          <w:p w14:paraId="3FA36F09" w14:textId="77777777" w:rsidR="0049478C" w:rsidRPr="0049478C" w:rsidRDefault="0049478C" w:rsidP="00153912">
            <w:pPr>
              <w:pStyle w:val="NormalnyWeb"/>
              <w:rPr>
                <w:rFonts w:ascii="Garamond" w:hAnsi="Garamond"/>
                <w:sz w:val="22"/>
                <w:szCs w:val="22"/>
              </w:rPr>
            </w:pPr>
          </w:p>
        </w:tc>
      </w:tr>
      <w:tr w:rsidR="0049478C" w:rsidRPr="00376FB1" w14:paraId="4912E4EA" w14:textId="7BE77865" w:rsidTr="0049478C">
        <w:trPr>
          <w:tblCellSpacing w:w="0" w:type="dxa"/>
        </w:trPr>
        <w:tc>
          <w:tcPr>
            <w:tcW w:w="530" w:type="dxa"/>
            <w:tcBorders>
              <w:top w:val="outset" w:sz="6" w:space="0" w:color="000000"/>
              <w:left w:val="outset" w:sz="6" w:space="0" w:color="000000"/>
              <w:bottom w:val="outset" w:sz="6" w:space="0" w:color="000000"/>
              <w:right w:val="outset" w:sz="6" w:space="0" w:color="000000"/>
            </w:tcBorders>
            <w:hideMark/>
          </w:tcPr>
          <w:p w14:paraId="183922BB" w14:textId="77777777" w:rsidR="0049478C" w:rsidRPr="0049478C" w:rsidRDefault="0049478C" w:rsidP="00153912">
            <w:pPr>
              <w:pStyle w:val="NormalnyWeb"/>
              <w:rPr>
                <w:rFonts w:ascii="Garamond" w:hAnsi="Garamond"/>
                <w:sz w:val="22"/>
                <w:szCs w:val="22"/>
              </w:rPr>
            </w:pPr>
            <w:r w:rsidRPr="0049478C">
              <w:rPr>
                <w:rFonts w:ascii="Garamond" w:hAnsi="Garamond"/>
                <w:color w:val="000000"/>
                <w:sz w:val="22"/>
                <w:szCs w:val="22"/>
              </w:rPr>
              <w:t>6</w:t>
            </w:r>
          </w:p>
        </w:tc>
        <w:tc>
          <w:tcPr>
            <w:tcW w:w="2898" w:type="dxa"/>
            <w:tcBorders>
              <w:top w:val="outset" w:sz="6" w:space="0" w:color="000000"/>
              <w:left w:val="outset" w:sz="6" w:space="0" w:color="000000"/>
              <w:bottom w:val="outset" w:sz="6" w:space="0" w:color="000000"/>
              <w:right w:val="outset" w:sz="6" w:space="0" w:color="000000"/>
            </w:tcBorders>
            <w:hideMark/>
          </w:tcPr>
          <w:p w14:paraId="62F61222" w14:textId="77777777" w:rsidR="0049478C" w:rsidRPr="0049478C" w:rsidRDefault="0049478C" w:rsidP="00153912">
            <w:pPr>
              <w:pStyle w:val="Nagwek4"/>
              <w:spacing w:before="0"/>
              <w:rPr>
                <w:rFonts w:ascii="Garamond" w:hAnsi="Garamond"/>
                <w:b/>
                <w:bCs/>
                <w:color w:val="000000"/>
                <w:sz w:val="22"/>
                <w:szCs w:val="22"/>
              </w:rPr>
            </w:pPr>
            <w:r w:rsidRPr="0049478C">
              <w:rPr>
                <w:rFonts w:ascii="Garamond" w:hAnsi="Garamond"/>
                <w:color w:val="000000"/>
                <w:sz w:val="22"/>
                <w:szCs w:val="22"/>
              </w:rPr>
              <w:t>Filiżanka ze spodkiem w kartonowym opakowaniu</w:t>
            </w:r>
            <w:r w:rsidRPr="0049478C">
              <w:rPr>
                <w:rFonts w:ascii="Garamond" w:hAnsi="Garamond"/>
                <w:b/>
                <w:bCs/>
                <w:color w:val="000000"/>
                <w:sz w:val="22"/>
                <w:szCs w:val="22"/>
              </w:rPr>
              <w:br/>
            </w:r>
            <w:r w:rsidRPr="0049478C">
              <w:rPr>
                <w:rFonts w:ascii="Garamond" w:hAnsi="Garamond"/>
                <w:b/>
                <w:bCs/>
                <w:color w:val="000000"/>
                <w:sz w:val="22"/>
                <w:szCs w:val="22"/>
              </w:rPr>
              <w:lastRenderedPageBreak/>
              <w:t>Pojemność: 200 ml</w:t>
            </w:r>
            <w:r w:rsidRPr="0049478C">
              <w:rPr>
                <w:rFonts w:ascii="Garamond" w:hAnsi="Garamond"/>
                <w:b/>
                <w:bCs/>
                <w:color w:val="000000"/>
                <w:sz w:val="22"/>
                <w:szCs w:val="22"/>
              </w:rPr>
              <w:br/>
              <w:t>Materiał: ceramika</w:t>
            </w:r>
          </w:p>
        </w:tc>
        <w:tc>
          <w:tcPr>
            <w:tcW w:w="773" w:type="dxa"/>
            <w:tcBorders>
              <w:top w:val="outset" w:sz="6" w:space="0" w:color="000000"/>
              <w:left w:val="outset" w:sz="6" w:space="0" w:color="000000"/>
              <w:bottom w:val="outset" w:sz="6" w:space="0" w:color="000000"/>
              <w:right w:val="outset" w:sz="6" w:space="0" w:color="000000"/>
            </w:tcBorders>
            <w:hideMark/>
          </w:tcPr>
          <w:p w14:paraId="6B08472C" w14:textId="77777777" w:rsidR="0049478C" w:rsidRPr="0049478C" w:rsidRDefault="0049478C" w:rsidP="00153912">
            <w:pPr>
              <w:pStyle w:val="NormalnyWeb"/>
              <w:rPr>
                <w:rFonts w:ascii="Garamond" w:hAnsi="Garamond"/>
                <w:sz w:val="22"/>
                <w:szCs w:val="22"/>
              </w:rPr>
            </w:pPr>
            <w:r w:rsidRPr="0049478C">
              <w:rPr>
                <w:rFonts w:ascii="Garamond" w:hAnsi="Garamond"/>
                <w:color w:val="000000"/>
                <w:sz w:val="22"/>
                <w:szCs w:val="22"/>
              </w:rPr>
              <w:lastRenderedPageBreak/>
              <w:t xml:space="preserve">100 </w:t>
            </w:r>
            <w:r w:rsidRPr="0049478C">
              <w:rPr>
                <w:rFonts w:ascii="Garamond" w:hAnsi="Garamond"/>
                <w:color w:val="000000"/>
                <w:sz w:val="22"/>
                <w:szCs w:val="22"/>
              </w:rPr>
              <w:lastRenderedPageBreak/>
              <w:t>szt.</w:t>
            </w:r>
          </w:p>
        </w:tc>
        <w:tc>
          <w:tcPr>
            <w:tcW w:w="1276" w:type="dxa"/>
            <w:tcBorders>
              <w:top w:val="outset" w:sz="6" w:space="0" w:color="000000"/>
              <w:left w:val="outset" w:sz="6" w:space="0" w:color="000000"/>
              <w:bottom w:val="outset" w:sz="6" w:space="0" w:color="000000"/>
              <w:right w:val="outset" w:sz="6" w:space="0" w:color="000000"/>
            </w:tcBorders>
          </w:tcPr>
          <w:p w14:paraId="379F5134" w14:textId="607F338B"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75FB1938" w14:textId="2E2F1D2E"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1AB9862B" w14:textId="77777777" w:rsidR="0049478C" w:rsidRPr="0049478C" w:rsidRDefault="0049478C" w:rsidP="00153912">
            <w:pPr>
              <w:pStyle w:val="NormalnyWeb"/>
              <w:rPr>
                <w:rFonts w:ascii="Garamond" w:hAnsi="Garamond"/>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3D0377AC" w14:textId="1480D9C5" w:rsidR="0049478C" w:rsidRPr="0049478C" w:rsidRDefault="0049478C" w:rsidP="00153912">
            <w:pPr>
              <w:pStyle w:val="NormalnyWeb"/>
              <w:rPr>
                <w:rFonts w:ascii="Garamond" w:hAnsi="Garamond"/>
                <w:sz w:val="22"/>
                <w:szCs w:val="22"/>
              </w:rPr>
            </w:pPr>
          </w:p>
        </w:tc>
        <w:tc>
          <w:tcPr>
            <w:tcW w:w="1557" w:type="dxa"/>
            <w:tcBorders>
              <w:top w:val="outset" w:sz="6" w:space="0" w:color="000000"/>
              <w:left w:val="outset" w:sz="6" w:space="0" w:color="000000"/>
              <w:bottom w:val="outset" w:sz="6" w:space="0" w:color="000000"/>
              <w:right w:val="outset" w:sz="6" w:space="0" w:color="000000"/>
            </w:tcBorders>
          </w:tcPr>
          <w:p w14:paraId="7A02A982" w14:textId="77777777" w:rsidR="0049478C" w:rsidRPr="0049478C" w:rsidRDefault="0049478C" w:rsidP="00153912">
            <w:pPr>
              <w:pStyle w:val="NormalnyWeb"/>
              <w:rPr>
                <w:rFonts w:ascii="Garamond" w:hAnsi="Garamond"/>
                <w:sz w:val="22"/>
                <w:szCs w:val="22"/>
              </w:rPr>
            </w:pPr>
          </w:p>
        </w:tc>
      </w:tr>
      <w:tr w:rsidR="0049478C" w:rsidRPr="00376FB1" w14:paraId="0FA8E4A8" w14:textId="532DD2F1" w:rsidTr="0049478C">
        <w:trPr>
          <w:tblCellSpacing w:w="0" w:type="dxa"/>
        </w:trPr>
        <w:tc>
          <w:tcPr>
            <w:tcW w:w="530" w:type="dxa"/>
            <w:tcBorders>
              <w:top w:val="outset" w:sz="6" w:space="0" w:color="000000"/>
              <w:left w:val="outset" w:sz="6" w:space="0" w:color="000000"/>
              <w:bottom w:val="outset" w:sz="6" w:space="0" w:color="000000"/>
              <w:right w:val="outset" w:sz="6" w:space="0" w:color="000000"/>
            </w:tcBorders>
            <w:hideMark/>
          </w:tcPr>
          <w:p w14:paraId="74E4C044" w14:textId="77777777" w:rsidR="0049478C" w:rsidRPr="0049478C" w:rsidRDefault="0049478C" w:rsidP="00153912">
            <w:pPr>
              <w:pStyle w:val="NormalnyWeb"/>
              <w:rPr>
                <w:rFonts w:ascii="Garamond" w:hAnsi="Garamond"/>
                <w:sz w:val="22"/>
                <w:szCs w:val="22"/>
              </w:rPr>
            </w:pPr>
            <w:r w:rsidRPr="0049478C">
              <w:rPr>
                <w:rFonts w:ascii="Garamond" w:hAnsi="Garamond"/>
                <w:color w:val="000000"/>
                <w:sz w:val="22"/>
                <w:szCs w:val="22"/>
              </w:rPr>
              <w:t>7</w:t>
            </w:r>
          </w:p>
        </w:tc>
        <w:tc>
          <w:tcPr>
            <w:tcW w:w="2898" w:type="dxa"/>
            <w:tcBorders>
              <w:top w:val="outset" w:sz="6" w:space="0" w:color="000000"/>
              <w:left w:val="outset" w:sz="6" w:space="0" w:color="000000"/>
              <w:bottom w:val="outset" w:sz="6" w:space="0" w:color="000000"/>
              <w:right w:val="outset" w:sz="6" w:space="0" w:color="000000"/>
            </w:tcBorders>
            <w:hideMark/>
          </w:tcPr>
          <w:p w14:paraId="06B0FA0D" w14:textId="77777777" w:rsidR="0049478C" w:rsidRPr="0049478C" w:rsidRDefault="0049478C" w:rsidP="00153912">
            <w:pPr>
              <w:pStyle w:val="NormalnyWeb"/>
              <w:rPr>
                <w:rFonts w:ascii="Garamond" w:hAnsi="Garamond"/>
                <w:color w:val="000000"/>
                <w:sz w:val="22"/>
                <w:szCs w:val="22"/>
              </w:rPr>
            </w:pPr>
            <w:r w:rsidRPr="0049478C">
              <w:rPr>
                <w:rFonts w:ascii="Garamond" w:hAnsi="Garamond"/>
                <w:b/>
                <w:bCs/>
                <w:color w:val="000000"/>
                <w:sz w:val="22"/>
                <w:szCs w:val="22"/>
              </w:rPr>
              <w:t>Butelka na wodę</w:t>
            </w:r>
            <w:r w:rsidRPr="0049478C">
              <w:rPr>
                <w:rFonts w:ascii="Garamond" w:hAnsi="Garamond"/>
                <w:color w:val="000000"/>
                <w:sz w:val="22"/>
                <w:szCs w:val="22"/>
              </w:rPr>
              <w:br/>
              <w:t xml:space="preserve">Materiał: </w:t>
            </w:r>
            <w:proofErr w:type="spellStart"/>
            <w:r w:rsidRPr="0049478C">
              <w:rPr>
                <w:rFonts w:ascii="Garamond" w:hAnsi="Garamond"/>
                <w:color w:val="000000"/>
                <w:sz w:val="22"/>
                <w:szCs w:val="22"/>
              </w:rPr>
              <w:t>tritan</w:t>
            </w:r>
            <w:proofErr w:type="spellEnd"/>
            <w:r w:rsidRPr="0049478C">
              <w:rPr>
                <w:rFonts w:ascii="Garamond" w:hAnsi="Garamond"/>
                <w:color w:val="000000"/>
                <w:sz w:val="22"/>
                <w:szCs w:val="22"/>
              </w:rPr>
              <w:br/>
              <w:t xml:space="preserve">Wymiary: </w:t>
            </w:r>
            <w:r w:rsidRPr="0049478C">
              <w:rPr>
                <w:rFonts w:ascii="Cambria Math" w:hAnsi="Cambria Math" w:cs="Cambria Math"/>
                <w:sz w:val="22"/>
                <w:szCs w:val="22"/>
              </w:rPr>
              <w:t>⌀</w:t>
            </w:r>
            <w:r w:rsidRPr="0049478C">
              <w:rPr>
                <w:rFonts w:ascii="Garamond" w:hAnsi="Garamond" w:cs="Cambria Math"/>
                <w:sz w:val="22"/>
                <w:szCs w:val="22"/>
              </w:rPr>
              <w:t xml:space="preserve"> 76 x 250mm</w:t>
            </w:r>
          </w:p>
        </w:tc>
        <w:tc>
          <w:tcPr>
            <w:tcW w:w="773" w:type="dxa"/>
            <w:tcBorders>
              <w:top w:val="outset" w:sz="6" w:space="0" w:color="000000"/>
              <w:left w:val="outset" w:sz="6" w:space="0" w:color="000000"/>
              <w:bottom w:val="outset" w:sz="6" w:space="0" w:color="000000"/>
              <w:right w:val="outset" w:sz="6" w:space="0" w:color="000000"/>
            </w:tcBorders>
            <w:hideMark/>
          </w:tcPr>
          <w:p w14:paraId="0B465191" w14:textId="77777777" w:rsidR="0049478C" w:rsidRPr="0049478C" w:rsidRDefault="0049478C" w:rsidP="00153912">
            <w:pPr>
              <w:pStyle w:val="NormalnyWeb"/>
              <w:rPr>
                <w:rFonts w:ascii="Garamond" w:hAnsi="Garamond"/>
                <w:sz w:val="22"/>
                <w:szCs w:val="22"/>
              </w:rPr>
            </w:pPr>
            <w:r w:rsidRPr="0049478C">
              <w:rPr>
                <w:rFonts w:ascii="Garamond" w:hAnsi="Garamond"/>
                <w:color w:val="000000"/>
                <w:sz w:val="22"/>
                <w:szCs w:val="22"/>
              </w:rPr>
              <w:t>100 szt.</w:t>
            </w:r>
          </w:p>
        </w:tc>
        <w:tc>
          <w:tcPr>
            <w:tcW w:w="1276" w:type="dxa"/>
            <w:tcBorders>
              <w:top w:val="outset" w:sz="6" w:space="0" w:color="000000"/>
              <w:left w:val="outset" w:sz="6" w:space="0" w:color="000000"/>
              <w:bottom w:val="outset" w:sz="6" w:space="0" w:color="000000"/>
              <w:right w:val="outset" w:sz="6" w:space="0" w:color="000000"/>
            </w:tcBorders>
          </w:tcPr>
          <w:p w14:paraId="23B3D2C3" w14:textId="4D2F2337"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44A94753" w14:textId="315962C6"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37268BBA" w14:textId="77777777" w:rsidR="0049478C" w:rsidRPr="0049478C" w:rsidRDefault="0049478C" w:rsidP="00153912">
            <w:pPr>
              <w:pStyle w:val="NormalnyWeb"/>
              <w:rPr>
                <w:rFonts w:ascii="Garamond" w:hAnsi="Garamond"/>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2D2215BE" w14:textId="0AE9406E" w:rsidR="0049478C" w:rsidRPr="0049478C" w:rsidRDefault="0049478C" w:rsidP="00153912">
            <w:pPr>
              <w:pStyle w:val="NormalnyWeb"/>
              <w:rPr>
                <w:rFonts w:ascii="Garamond" w:hAnsi="Garamond"/>
                <w:sz w:val="22"/>
                <w:szCs w:val="22"/>
              </w:rPr>
            </w:pPr>
          </w:p>
        </w:tc>
        <w:tc>
          <w:tcPr>
            <w:tcW w:w="1557" w:type="dxa"/>
            <w:tcBorders>
              <w:top w:val="outset" w:sz="6" w:space="0" w:color="000000"/>
              <w:left w:val="outset" w:sz="6" w:space="0" w:color="000000"/>
              <w:bottom w:val="outset" w:sz="6" w:space="0" w:color="000000"/>
              <w:right w:val="outset" w:sz="6" w:space="0" w:color="000000"/>
            </w:tcBorders>
          </w:tcPr>
          <w:p w14:paraId="200244FD" w14:textId="77777777" w:rsidR="0049478C" w:rsidRPr="0049478C" w:rsidRDefault="0049478C" w:rsidP="00153912">
            <w:pPr>
              <w:pStyle w:val="NormalnyWeb"/>
              <w:rPr>
                <w:rFonts w:ascii="Garamond" w:hAnsi="Garamond"/>
                <w:sz w:val="22"/>
                <w:szCs w:val="22"/>
              </w:rPr>
            </w:pPr>
          </w:p>
        </w:tc>
      </w:tr>
      <w:tr w:rsidR="0049478C" w:rsidRPr="00376FB1" w14:paraId="58EA833C" w14:textId="121D64CC" w:rsidTr="0049478C">
        <w:trPr>
          <w:tblCellSpacing w:w="0" w:type="dxa"/>
        </w:trPr>
        <w:tc>
          <w:tcPr>
            <w:tcW w:w="530" w:type="dxa"/>
            <w:tcBorders>
              <w:top w:val="outset" w:sz="6" w:space="0" w:color="000000"/>
              <w:left w:val="outset" w:sz="6" w:space="0" w:color="000000"/>
              <w:bottom w:val="outset" w:sz="6" w:space="0" w:color="000000"/>
              <w:right w:val="outset" w:sz="6" w:space="0" w:color="000000"/>
            </w:tcBorders>
            <w:hideMark/>
          </w:tcPr>
          <w:p w14:paraId="5D58B135" w14:textId="77777777" w:rsidR="0049478C" w:rsidRPr="0049478C" w:rsidRDefault="0049478C" w:rsidP="00153912">
            <w:pPr>
              <w:pStyle w:val="NormalnyWeb"/>
              <w:rPr>
                <w:rFonts w:ascii="Garamond" w:hAnsi="Garamond"/>
                <w:sz w:val="22"/>
                <w:szCs w:val="22"/>
              </w:rPr>
            </w:pPr>
            <w:r w:rsidRPr="0049478C">
              <w:rPr>
                <w:rFonts w:ascii="Garamond" w:hAnsi="Garamond"/>
                <w:color w:val="000000"/>
                <w:sz w:val="22"/>
                <w:szCs w:val="22"/>
              </w:rPr>
              <w:t>8</w:t>
            </w:r>
          </w:p>
        </w:tc>
        <w:tc>
          <w:tcPr>
            <w:tcW w:w="2898" w:type="dxa"/>
            <w:tcBorders>
              <w:top w:val="outset" w:sz="6" w:space="0" w:color="000000"/>
              <w:left w:val="outset" w:sz="6" w:space="0" w:color="000000"/>
              <w:bottom w:val="outset" w:sz="6" w:space="0" w:color="000000"/>
              <w:right w:val="outset" w:sz="6" w:space="0" w:color="000000"/>
            </w:tcBorders>
            <w:hideMark/>
          </w:tcPr>
          <w:p w14:paraId="2E933697" w14:textId="77777777" w:rsidR="0049478C" w:rsidRPr="0049478C" w:rsidRDefault="0049478C" w:rsidP="00153912">
            <w:pPr>
              <w:pStyle w:val="Nagwek4"/>
              <w:spacing w:before="0"/>
              <w:rPr>
                <w:rFonts w:ascii="Garamond" w:hAnsi="Garamond"/>
                <w:color w:val="000000"/>
                <w:sz w:val="22"/>
                <w:szCs w:val="22"/>
              </w:rPr>
            </w:pPr>
            <w:r w:rsidRPr="0049478C">
              <w:rPr>
                <w:rFonts w:ascii="Garamond" w:hAnsi="Garamond"/>
                <w:color w:val="000000"/>
                <w:sz w:val="22"/>
                <w:szCs w:val="22"/>
              </w:rPr>
              <w:t>Kubek termiczny</w:t>
            </w:r>
          </w:p>
          <w:p w14:paraId="60A20DC1" w14:textId="77777777" w:rsidR="0049478C" w:rsidRPr="0049478C" w:rsidRDefault="0049478C" w:rsidP="00153912">
            <w:pPr>
              <w:rPr>
                <w:rFonts w:ascii="Garamond" w:hAnsi="Garamond"/>
                <w:sz w:val="22"/>
                <w:szCs w:val="22"/>
              </w:rPr>
            </w:pPr>
            <w:r w:rsidRPr="0049478C">
              <w:rPr>
                <w:rFonts w:ascii="Garamond" w:hAnsi="Garamond"/>
                <w:sz w:val="22"/>
                <w:szCs w:val="22"/>
              </w:rPr>
              <w:t>Materiał: stal nierdzewna,</w:t>
            </w:r>
          </w:p>
          <w:p w14:paraId="43F68938" w14:textId="77777777" w:rsidR="0049478C" w:rsidRPr="0049478C" w:rsidRDefault="0049478C" w:rsidP="00153912">
            <w:pPr>
              <w:rPr>
                <w:rFonts w:ascii="Garamond" w:hAnsi="Garamond"/>
                <w:sz w:val="22"/>
                <w:szCs w:val="22"/>
              </w:rPr>
            </w:pPr>
            <w:r w:rsidRPr="0049478C">
              <w:rPr>
                <w:rFonts w:ascii="Garamond" w:hAnsi="Garamond"/>
                <w:sz w:val="22"/>
                <w:szCs w:val="22"/>
              </w:rPr>
              <w:t>Głębokość: 82 mm, Szerokość: 82 mm, Wysokość: 180 mm</w:t>
            </w:r>
          </w:p>
        </w:tc>
        <w:tc>
          <w:tcPr>
            <w:tcW w:w="773" w:type="dxa"/>
            <w:tcBorders>
              <w:top w:val="outset" w:sz="6" w:space="0" w:color="000000"/>
              <w:left w:val="outset" w:sz="6" w:space="0" w:color="000000"/>
              <w:bottom w:val="outset" w:sz="6" w:space="0" w:color="000000"/>
              <w:right w:val="outset" w:sz="6" w:space="0" w:color="000000"/>
            </w:tcBorders>
            <w:hideMark/>
          </w:tcPr>
          <w:p w14:paraId="2DD30979" w14:textId="77777777" w:rsidR="0049478C" w:rsidRPr="0049478C" w:rsidRDefault="0049478C" w:rsidP="00153912">
            <w:pPr>
              <w:pStyle w:val="NormalnyWeb"/>
              <w:rPr>
                <w:rFonts w:ascii="Garamond" w:hAnsi="Garamond"/>
                <w:sz w:val="22"/>
                <w:szCs w:val="22"/>
              </w:rPr>
            </w:pPr>
            <w:r w:rsidRPr="0049478C">
              <w:rPr>
                <w:rFonts w:ascii="Garamond" w:hAnsi="Garamond"/>
                <w:color w:val="000000"/>
                <w:sz w:val="22"/>
                <w:szCs w:val="22"/>
              </w:rPr>
              <w:t>100 szt.</w:t>
            </w:r>
          </w:p>
        </w:tc>
        <w:tc>
          <w:tcPr>
            <w:tcW w:w="1276" w:type="dxa"/>
            <w:tcBorders>
              <w:top w:val="outset" w:sz="6" w:space="0" w:color="000000"/>
              <w:left w:val="outset" w:sz="6" w:space="0" w:color="000000"/>
              <w:bottom w:val="outset" w:sz="6" w:space="0" w:color="000000"/>
              <w:right w:val="outset" w:sz="6" w:space="0" w:color="000000"/>
            </w:tcBorders>
          </w:tcPr>
          <w:p w14:paraId="141F4226" w14:textId="2C002BC7"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0E396175" w14:textId="17EAF686"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7B3D05F1" w14:textId="77777777" w:rsidR="0049478C" w:rsidRPr="0049478C" w:rsidRDefault="0049478C" w:rsidP="00153912">
            <w:pPr>
              <w:pStyle w:val="NormalnyWeb"/>
              <w:rPr>
                <w:rFonts w:ascii="Garamond" w:hAnsi="Garamond"/>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4A5C7B14" w14:textId="2466D44B" w:rsidR="0049478C" w:rsidRPr="0049478C" w:rsidRDefault="0049478C" w:rsidP="00153912">
            <w:pPr>
              <w:pStyle w:val="NormalnyWeb"/>
              <w:rPr>
                <w:rFonts w:ascii="Garamond" w:hAnsi="Garamond"/>
                <w:sz w:val="22"/>
                <w:szCs w:val="22"/>
              </w:rPr>
            </w:pPr>
          </w:p>
        </w:tc>
        <w:tc>
          <w:tcPr>
            <w:tcW w:w="1557" w:type="dxa"/>
            <w:tcBorders>
              <w:top w:val="outset" w:sz="6" w:space="0" w:color="000000"/>
              <w:left w:val="outset" w:sz="6" w:space="0" w:color="000000"/>
              <w:bottom w:val="outset" w:sz="6" w:space="0" w:color="000000"/>
              <w:right w:val="outset" w:sz="6" w:space="0" w:color="000000"/>
            </w:tcBorders>
          </w:tcPr>
          <w:p w14:paraId="0CB09325" w14:textId="77777777" w:rsidR="0049478C" w:rsidRPr="0049478C" w:rsidRDefault="0049478C" w:rsidP="00153912">
            <w:pPr>
              <w:pStyle w:val="NormalnyWeb"/>
              <w:rPr>
                <w:rFonts w:ascii="Garamond" w:hAnsi="Garamond"/>
                <w:sz w:val="22"/>
                <w:szCs w:val="22"/>
              </w:rPr>
            </w:pPr>
          </w:p>
        </w:tc>
      </w:tr>
      <w:tr w:rsidR="0049478C" w:rsidRPr="00376FB1" w14:paraId="32593729" w14:textId="6D09AC49" w:rsidTr="0049478C">
        <w:trPr>
          <w:tblCellSpacing w:w="0" w:type="dxa"/>
        </w:trPr>
        <w:tc>
          <w:tcPr>
            <w:tcW w:w="530" w:type="dxa"/>
            <w:tcBorders>
              <w:top w:val="outset" w:sz="6" w:space="0" w:color="000000"/>
              <w:left w:val="outset" w:sz="6" w:space="0" w:color="000000"/>
              <w:bottom w:val="outset" w:sz="6" w:space="0" w:color="000000"/>
              <w:right w:val="outset" w:sz="6" w:space="0" w:color="000000"/>
            </w:tcBorders>
            <w:hideMark/>
          </w:tcPr>
          <w:p w14:paraId="37B96DE3" w14:textId="77777777" w:rsidR="0049478C" w:rsidRPr="0049478C" w:rsidRDefault="0049478C" w:rsidP="00153912">
            <w:pPr>
              <w:pStyle w:val="NormalnyWeb"/>
              <w:rPr>
                <w:rFonts w:ascii="Garamond" w:hAnsi="Garamond"/>
                <w:sz w:val="22"/>
                <w:szCs w:val="22"/>
              </w:rPr>
            </w:pPr>
            <w:r w:rsidRPr="0049478C">
              <w:rPr>
                <w:rFonts w:ascii="Garamond" w:hAnsi="Garamond"/>
                <w:color w:val="000000"/>
                <w:sz w:val="22"/>
                <w:szCs w:val="22"/>
              </w:rPr>
              <w:t>9</w:t>
            </w:r>
          </w:p>
        </w:tc>
        <w:tc>
          <w:tcPr>
            <w:tcW w:w="2898" w:type="dxa"/>
            <w:tcBorders>
              <w:top w:val="outset" w:sz="6" w:space="0" w:color="000000"/>
              <w:left w:val="outset" w:sz="6" w:space="0" w:color="000000"/>
              <w:bottom w:val="outset" w:sz="6" w:space="0" w:color="000000"/>
              <w:right w:val="outset" w:sz="6" w:space="0" w:color="000000"/>
            </w:tcBorders>
            <w:hideMark/>
          </w:tcPr>
          <w:p w14:paraId="5FB9762E" w14:textId="77777777" w:rsidR="0049478C" w:rsidRPr="0049478C" w:rsidRDefault="0049478C" w:rsidP="00153912">
            <w:pPr>
              <w:pStyle w:val="NormalnyWeb"/>
              <w:rPr>
                <w:rFonts w:ascii="Garamond" w:hAnsi="Garamond"/>
                <w:color w:val="000000"/>
                <w:sz w:val="22"/>
                <w:szCs w:val="22"/>
              </w:rPr>
            </w:pPr>
            <w:r w:rsidRPr="0049478C">
              <w:rPr>
                <w:rFonts w:ascii="Garamond" w:hAnsi="Garamond"/>
                <w:b/>
                <w:bCs/>
                <w:color w:val="000000"/>
                <w:sz w:val="22"/>
                <w:szCs w:val="22"/>
              </w:rPr>
              <w:t>Pendrive</w:t>
            </w:r>
            <w:r w:rsidRPr="0049478C">
              <w:rPr>
                <w:rFonts w:ascii="Garamond" w:hAnsi="Garamond"/>
                <w:color w:val="000000"/>
                <w:sz w:val="22"/>
                <w:szCs w:val="22"/>
              </w:rPr>
              <w:br/>
              <w:t>Materiał: metal</w:t>
            </w:r>
            <w:r w:rsidRPr="0049478C">
              <w:rPr>
                <w:rFonts w:ascii="Garamond" w:hAnsi="Garamond"/>
                <w:color w:val="000000"/>
                <w:sz w:val="22"/>
                <w:szCs w:val="22"/>
              </w:rPr>
              <w:br/>
            </w:r>
            <w:proofErr w:type="spellStart"/>
            <w:r w:rsidRPr="0049478C">
              <w:rPr>
                <w:rFonts w:ascii="Garamond" w:hAnsi="Garamond"/>
                <w:color w:val="000000"/>
                <w:sz w:val="22"/>
                <w:szCs w:val="22"/>
              </w:rPr>
              <w:t>Pojemniść</w:t>
            </w:r>
            <w:proofErr w:type="spellEnd"/>
            <w:r w:rsidRPr="0049478C">
              <w:rPr>
                <w:rFonts w:ascii="Garamond" w:hAnsi="Garamond"/>
                <w:color w:val="000000"/>
                <w:sz w:val="22"/>
                <w:szCs w:val="22"/>
              </w:rPr>
              <w:t>: 8GB,</w:t>
            </w:r>
          </w:p>
          <w:p w14:paraId="68F79EF2" w14:textId="77777777" w:rsidR="0049478C" w:rsidRPr="0049478C" w:rsidRDefault="0049478C" w:rsidP="00153912">
            <w:pPr>
              <w:pStyle w:val="NormalnyWeb"/>
              <w:rPr>
                <w:rFonts w:ascii="Garamond" w:hAnsi="Garamond"/>
                <w:color w:val="000000"/>
                <w:sz w:val="22"/>
                <w:szCs w:val="22"/>
              </w:rPr>
            </w:pPr>
          </w:p>
        </w:tc>
        <w:tc>
          <w:tcPr>
            <w:tcW w:w="773" w:type="dxa"/>
            <w:tcBorders>
              <w:top w:val="outset" w:sz="6" w:space="0" w:color="000000"/>
              <w:left w:val="outset" w:sz="6" w:space="0" w:color="000000"/>
              <w:bottom w:val="outset" w:sz="6" w:space="0" w:color="000000"/>
              <w:right w:val="outset" w:sz="6" w:space="0" w:color="000000"/>
            </w:tcBorders>
            <w:hideMark/>
          </w:tcPr>
          <w:p w14:paraId="65D2CD15" w14:textId="77777777" w:rsidR="0049478C" w:rsidRPr="0049478C" w:rsidRDefault="0049478C" w:rsidP="00153912">
            <w:pPr>
              <w:pStyle w:val="NormalnyWeb"/>
              <w:rPr>
                <w:rFonts w:ascii="Garamond" w:hAnsi="Garamond"/>
                <w:sz w:val="22"/>
                <w:szCs w:val="22"/>
              </w:rPr>
            </w:pPr>
            <w:r w:rsidRPr="0049478C">
              <w:rPr>
                <w:rFonts w:ascii="Garamond" w:hAnsi="Garamond"/>
                <w:color w:val="000000"/>
                <w:sz w:val="22"/>
                <w:szCs w:val="22"/>
              </w:rPr>
              <w:t>50 szt.</w:t>
            </w:r>
          </w:p>
        </w:tc>
        <w:tc>
          <w:tcPr>
            <w:tcW w:w="1276" w:type="dxa"/>
            <w:tcBorders>
              <w:top w:val="outset" w:sz="6" w:space="0" w:color="000000"/>
              <w:left w:val="outset" w:sz="6" w:space="0" w:color="000000"/>
              <w:bottom w:val="outset" w:sz="6" w:space="0" w:color="000000"/>
              <w:right w:val="outset" w:sz="6" w:space="0" w:color="000000"/>
            </w:tcBorders>
          </w:tcPr>
          <w:p w14:paraId="631278EA" w14:textId="1A50B997"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56B5A47D" w14:textId="0C971015"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51760D73" w14:textId="77777777" w:rsidR="0049478C" w:rsidRPr="0049478C" w:rsidRDefault="0049478C" w:rsidP="00153912">
            <w:pPr>
              <w:pStyle w:val="NormalnyWeb"/>
              <w:rPr>
                <w:rFonts w:ascii="Garamond" w:hAnsi="Garamond"/>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11743671" w14:textId="1D9C3482" w:rsidR="0049478C" w:rsidRPr="0049478C" w:rsidRDefault="0049478C" w:rsidP="00153912">
            <w:pPr>
              <w:pStyle w:val="NormalnyWeb"/>
              <w:rPr>
                <w:rFonts w:ascii="Garamond" w:hAnsi="Garamond"/>
                <w:sz w:val="22"/>
                <w:szCs w:val="22"/>
              </w:rPr>
            </w:pPr>
          </w:p>
        </w:tc>
        <w:tc>
          <w:tcPr>
            <w:tcW w:w="1557" w:type="dxa"/>
            <w:tcBorders>
              <w:top w:val="outset" w:sz="6" w:space="0" w:color="000000"/>
              <w:left w:val="outset" w:sz="6" w:space="0" w:color="000000"/>
              <w:bottom w:val="outset" w:sz="6" w:space="0" w:color="000000"/>
              <w:right w:val="outset" w:sz="6" w:space="0" w:color="000000"/>
            </w:tcBorders>
          </w:tcPr>
          <w:p w14:paraId="27234F0D" w14:textId="77777777" w:rsidR="0049478C" w:rsidRPr="0049478C" w:rsidRDefault="0049478C" w:rsidP="00153912">
            <w:pPr>
              <w:pStyle w:val="NormalnyWeb"/>
              <w:rPr>
                <w:rFonts w:ascii="Garamond" w:hAnsi="Garamond"/>
                <w:sz w:val="22"/>
                <w:szCs w:val="22"/>
              </w:rPr>
            </w:pPr>
          </w:p>
        </w:tc>
      </w:tr>
      <w:tr w:rsidR="0049478C" w:rsidRPr="00376FB1" w14:paraId="06FED5E9" w14:textId="109C7A2C" w:rsidTr="0049478C">
        <w:trPr>
          <w:tblCellSpacing w:w="0" w:type="dxa"/>
        </w:trPr>
        <w:tc>
          <w:tcPr>
            <w:tcW w:w="530" w:type="dxa"/>
            <w:tcBorders>
              <w:top w:val="outset" w:sz="6" w:space="0" w:color="000000"/>
              <w:left w:val="outset" w:sz="6" w:space="0" w:color="000000"/>
              <w:bottom w:val="outset" w:sz="6" w:space="0" w:color="000000"/>
              <w:right w:val="outset" w:sz="6" w:space="0" w:color="000000"/>
            </w:tcBorders>
            <w:hideMark/>
          </w:tcPr>
          <w:p w14:paraId="23A5FCE2" w14:textId="77777777" w:rsidR="0049478C" w:rsidRPr="0049478C" w:rsidRDefault="0049478C" w:rsidP="00153912">
            <w:pPr>
              <w:pStyle w:val="NormalnyWeb"/>
              <w:rPr>
                <w:rFonts w:ascii="Garamond" w:hAnsi="Garamond"/>
                <w:sz w:val="22"/>
                <w:szCs w:val="22"/>
              </w:rPr>
            </w:pPr>
            <w:r w:rsidRPr="0049478C">
              <w:rPr>
                <w:rFonts w:ascii="Garamond" w:hAnsi="Garamond"/>
                <w:color w:val="000000"/>
                <w:sz w:val="22"/>
                <w:szCs w:val="22"/>
              </w:rPr>
              <w:t>10</w:t>
            </w:r>
          </w:p>
        </w:tc>
        <w:tc>
          <w:tcPr>
            <w:tcW w:w="2898" w:type="dxa"/>
            <w:tcBorders>
              <w:top w:val="outset" w:sz="6" w:space="0" w:color="000000"/>
              <w:left w:val="outset" w:sz="6" w:space="0" w:color="000000"/>
              <w:bottom w:val="outset" w:sz="6" w:space="0" w:color="000000"/>
              <w:right w:val="outset" w:sz="6" w:space="0" w:color="000000"/>
            </w:tcBorders>
            <w:hideMark/>
          </w:tcPr>
          <w:p w14:paraId="31E32D8A" w14:textId="77777777" w:rsidR="0049478C" w:rsidRPr="0049478C" w:rsidRDefault="0049478C" w:rsidP="00153912">
            <w:pPr>
              <w:pStyle w:val="Nagwek4"/>
              <w:spacing w:before="0"/>
              <w:rPr>
                <w:rFonts w:ascii="Garamond" w:hAnsi="Garamond"/>
                <w:color w:val="000000"/>
                <w:sz w:val="22"/>
                <w:szCs w:val="22"/>
              </w:rPr>
            </w:pPr>
            <w:r w:rsidRPr="0049478C">
              <w:rPr>
                <w:rFonts w:ascii="Garamond" w:hAnsi="Garamond"/>
                <w:color w:val="000000"/>
                <w:sz w:val="22"/>
                <w:szCs w:val="22"/>
              </w:rPr>
              <w:t xml:space="preserve">Torba płócienna </w:t>
            </w:r>
          </w:p>
          <w:p w14:paraId="7356CCE3" w14:textId="77777777" w:rsidR="0049478C" w:rsidRPr="0049478C" w:rsidRDefault="0049478C" w:rsidP="00153912">
            <w:pPr>
              <w:rPr>
                <w:rFonts w:ascii="Garamond" w:hAnsi="Garamond"/>
                <w:sz w:val="22"/>
                <w:szCs w:val="22"/>
              </w:rPr>
            </w:pPr>
            <w:r w:rsidRPr="0049478C">
              <w:rPr>
                <w:rFonts w:ascii="Garamond" w:hAnsi="Garamond"/>
                <w:sz w:val="22"/>
                <w:szCs w:val="22"/>
              </w:rPr>
              <w:t>Materiał: bawełna 140 g, Wymiary: 38 x 42 (</w:t>
            </w:r>
            <w:proofErr w:type="spellStart"/>
            <w:r w:rsidRPr="0049478C">
              <w:rPr>
                <w:rFonts w:ascii="Garamond" w:hAnsi="Garamond"/>
                <w:sz w:val="22"/>
                <w:szCs w:val="22"/>
              </w:rPr>
              <w:t>handles</w:t>
            </w:r>
            <w:proofErr w:type="spellEnd"/>
            <w:r w:rsidRPr="0049478C">
              <w:rPr>
                <w:rFonts w:ascii="Garamond" w:hAnsi="Garamond"/>
                <w:sz w:val="22"/>
                <w:szCs w:val="22"/>
              </w:rPr>
              <w:t xml:space="preserve"> 40 x 2cm)</w:t>
            </w:r>
            <w:r w:rsidRPr="0049478C">
              <w:rPr>
                <w:rFonts w:ascii="Garamond" w:hAnsi="Garamond"/>
                <w:sz w:val="22"/>
                <w:szCs w:val="22"/>
              </w:rPr>
              <w:br/>
              <w:t>Kolor</w:t>
            </w:r>
          </w:p>
        </w:tc>
        <w:tc>
          <w:tcPr>
            <w:tcW w:w="773" w:type="dxa"/>
            <w:tcBorders>
              <w:top w:val="outset" w:sz="6" w:space="0" w:color="000000"/>
              <w:left w:val="outset" w:sz="6" w:space="0" w:color="000000"/>
              <w:bottom w:val="outset" w:sz="6" w:space="0" w:color="000000"/>
              <w:right w:val="outset" w:sz="6" w:space="0" w:color="000000"/>
            </w:tcBorders>
            <w:hideMark/>
          </w:tcPr>
          <w:p w14:paraId="4E332AD4" w14:textId="77777777" w:rsidR="0049478C" w:rsidRPr="0049478C" w:rsidRDefault="0049478C" w:rsidP="00153912">
            <w:pPr>
              <w:pStyle w:val="NormalnyWeb"/>
              <w:rPr>
                <w:rFonts w:ascii="Garamond" w:hAnsi="Garamond"/>
                <w:sz w:val="22"/>
                <w:szCs w:val="22"/>
              </w:rPr>
            </w:pPr>
            <w:r w:rsidRPr="0049478C">
              <w:rPr>
                <w:rFonts w:ascii="Garamond" w:hAnsi="Garamond"/>
                <w:color w:val="000000"/>
                <w:sz w:val="22"/>
                <w:szCs w:val="22"/>
              </w:rPr>
              <w:t>100 szt.</w:t>
            </w:r>
          </w:p>
        </w:tc>
        <w:tc>
          <w:tcPr>
            <w:tcW w:w="1276" w:type="dxa"/>
            <w:tcBorders>
              <w:top w:val="outset" w:sz="6" w:space="0" w:color="000000"/>
              <w:left w:val="outset" w:sz="6" w:space="0" w:color="000000"/>
              <w:bottom w:val="outset" w:sz="6" w:space="0" w:color="000000"/>
              <w:right w:val="outset" w:sz="6" w:space="0" w:color="000000"/>
            </w:tcBorders>
          </w:tcPr>
          <w:p w14:paraId="1BFEF1DE" w14:textId="58B38DBC"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1E9185E0" w14:textId="02AA4206"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3AE6E72D" w14:textId="77777777" w:rsidR="0049478C" w:rsidRPr="0049478C" w:rsidRDefault="0049478C" w:rsidP="00153912">
            <w:pPr>
              <w:pStyle w:val="NormalnyWeb"/>
              <w:rPr>
                <w:rFonts w:ascii="Garamond" w:hAnsi="Garamond"/>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4FC9AD01" w14:textId="25ECA608" w:rsidR="0049478C" w:rsidRPr="0049478C" w:rsidRDefault="0049478C" w:rsidP="00153912">
            <w:pPr>
              <w:pStyle w:val="NormalnyWeb"/>
              <w:rPr>
                <w:rFonts w:ascii="Garamond" w:hAnsi="Garamond"/>
                <w:sz w:val="22"/>
                <w:szCs w:val="22"/>
              </w:rPr>
            </w:pPr>
          </w:p>
        </w:tc>
        <w:tc>
          <w:tcPr>
            <w:tcW w:w="1557" w:type="dxa"/>
            <w:tcBorders>
              <w:top w:val="outset" w:sz="6" w:space="0" w:color="000000"/>
              <w:left w:val="outset" w:sz="6" w:space="0" w:color="000000"/>
              <w:bottom w:val="outset" w:sz="6" w:space="0" w:color="000000"/>
              <w:right w:val="outset" w:sz="6" w:space="0" w:color="000000"/>
            </w:tcBorders>
          </w:tcPr>
          <w:p w14:paraId="5E07924B" w14:textId="77777777" w:rsidR="0049478C" w:rsidRPr="0049478C" w:rsidRDefault="0049478C" w:rsidP="00153912">
            <w:pPr>
              <w:pStyle w:val="NormalnyWeb"/>
              <w:rPr>
                <w:rFonts w:ascii="Garamond" w:hAnsi="Garamond"/>
                <w:sz w:val="22"/>
                <w:szCs w:val="22"/>
              </w:rPr>
            </w:pPr>
          </w:p>
        </w:tc>
      </w:tr>
      <w:tr w:rsidR="0049478C" w:rsidRPr="00376FB1" w14:paraId="431801EE" w14:textId="63843CCF" w:rsidTr="0049478C">
        <w:trPr>
          <w:tblCellSpacing w:w="0" w:type="dxa"/>
        </w:trPr>
        <w:tc>
          <w:tcPr>
            <w:tcW w:w="530" w:type="dxa"/>
            <w:tcBorders>
              <w:top w:val="outset" w:sz="6" w:space="0" w:color="000000"/>
              <w:left w:val="outset" w:sz="6" w:space="0" w:color="000000"/>
              <w:bottom w:val="outset" w:sz="6" w:space="0" w:color="000000"/>
              <w:right w:val="outset" w:sz="6" w:space="0" w:color="000000"/>
            </w:tcBorders>
            <w:hideMark/>
          </w:tcPr>
          <w:p w14:paraId="7960F740" w14:textId="77777777" w:rsidR="0049478C" w:rsidRPr="0049478C" w:rsidRDefault="0049478C" w:rsidP="00153912">
            <w:pPr>
              <w:pStyle w:val="NormalnyWeb"/>
              <w:rPr>
                <w:rFonts w:ascii="Garamond" w:hAnsi="Garamond"/>
                <w:sz w:val="22"/>
                <w:szCs w:val="22"/>
              </w:rPr>
            </w:pPr>
            <w:r w:rsidRPr="0049478C">
              <w:rPr>
                <w:rFonts w:ascii="Garamond" w:hAnsi="Garamond"/>
                <w:color w:val="000000"/>
                <w:sz w:val="22"/>
                <w:szCs w:val="22"/>
              </w:rPr>
              <w:t>11</w:t>
            </w:r>
          </w:p>
        </w:tc>
        <w:tc>
          <w:tcPr>
            <w:tcW w:w="2898" w:type="dxa"/>
            <w:tcBorders>
              <w:top w:val="outset" w:sz="6" w:space="0" w:color="000000"/>
              <w:left w:val="outset" w:sz="6" w:space="0" w:color="000000"/>
              <w:bottom w:val="outset" w:sz="6" w:space="0" w:color="000000"/>
              <w:right w:val="outset" w:sz="6" w:space="0" w:color="000000"/>
            </w:tcBorders>
            <w:hideMark/>
          </w:tcPr>
          <w:p w14:paraId="17FA4784" w14:textId="77777777" w:rsidR="0049478C" w:rsidRPr="0049478C" w:rsidRDefault="0049478C" w:rsidP="00153912">
            <w:pPr>
              <w:pStyle w:val="NormalnyWeb"/>
              <w:rPr>
                <w:rFonts w:ascii="Garamond" w:hAnsi="Garamond"/>
                <w:sz w:val="22"/>
                <w:szCs w:val="22"/>
              </w:rPr>
            </w:pPr>
            <w:r w:rsidRPr="0049478C">
              <w:rPr>
                <w:rFonts w:ascii="Garamond" w:hAnsi="Garamond"/>
                <w:b/>
                <w:bCs/>
                <w:sz w:val="22"/>
                <w:szCs w:val="22"/>
              </w:rPr>
              <w:t>Torebka papierowa (prezentowa)</w:t>
            </w:r>
            <w:r w:rsidRPr="0049478C">
              <w:rPr>
                <w:rFonts w:ascii="Garamond" w:hAnsi="Garamond"/>
                <w:b/>
                <w:bCs/>
                <w:sz w:val="22"/>
                <w:szCs w:val="22"/>
              </w:rPr>
              <w:br/>
            </w:r>
            <w:r w:rsidRPr="0049478C">
              <w:rPr>
                <w:rFonts w:ascii="Garamond" w:hAnsi="Garamond"/>
                <w:sz w:val="22"/>
                <w:szCs w:val="22"/>
              </w:rPr>
              <w:t>Materiał: papier</w:t>
            </w:r>
            <w:r w:rsidRPr="0049478C">
              <w:rPr>
                <w:rFonts w:ascii="Garamond" w:hAnsi="Garamond"/>
                <w:sz w:val="22"/>
                <w:szCs w:val="22"/>
              </w:rPr>
              <w:br/>
              <w:t>Wymiary: 240 x 100 x 320 mm</w:t>
            </w:r>
            <w:r w:rsidRPr="0049478C">
              <w:rPr>
                <w:rFonts w:ascii="Garamond" w:hAnsi="Garamond"/>
                <w:sz w:val="22"/>
                <w:szCs w:val="22"/>
              </w:rPr>
              <w:br/>
              <w:t>Kolor</w:t>
            </w:r>
          </w:p>
        </w:tc>
        <w:tc>
          <w:tcPr>
            <w:tcW w:w="773" w:type="dxa"/>
            <w:tcBorders>
              <w:top w:val="outset" w:sz="6" w:space="0" w:color="000000"/>
              <w:left w:val="outset" w:sz="6" w:space="0" w:color="000000"/>
              <w:bottom w:val="outset" w:sz="6" w:space="0" w:color="000000"/>
              <w:right w:val="outset" w:sz="6" w:space="0" w:color="000000"/>
            </w:tcBorders>
            <w:hideMark/>
          </w:tcPr>
          <w:p w14:paraId="5CA569C9" w14:textId="77777777" w:rsidR="0049478C" w:rsidRPr="0049478C" w:rsidRDefault="0049478C" w:rsidP="00153912">
            <w:pPr>
              <w:pStyle w:val="NormalnyWeb"/>
              <w:rPr>
                <w:rFonts w:ascii="Garamond" w:hAnsi="Garamond"/>
                <w:sz w:val="22"/>
                <w:szCs w:val="22"/>
              </w:rPr>
            </w:pPr>
            <w:r w:rsidRPr="0049478C">
              <w:rPr>
                <w:rFonts w:ascii="Garamond" w:hAnsi="Garamond"/>
                <w:color w:val="000000"/>
                <w:sz w:val="22"/>
                <w:szCs w:val="22"/>
              </w:rPr>
              <w:t>100 szt.</w:t>
            </w:r>
          </w:p>
        </w:tc>
        <w:tc>
          <w:tcPr>
            <w:tcW w:w="1276" w:type="dxa"/>
            <w:tcBorders>
              <w:top w:val="outset" w:sz="6" w:space="0" w:color="000000"/>
              <w:left w:val="outset" w:sz="6" w:space="0" w:color="000000"/>
              <w:bottom w:val="outset" w:sz="6" w:space="0" w:color="000000"/>
              <w:right w:val="outset" w:sz="6" w:space="0" w:color="000000"/>
            </w:tcBorders>
          </w:tcPr>
          <w:p w14:paraId="50D82427" w14:textId="6F68163B"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0EEFC7BC" w14:textId="7973ED6B"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6AC0D84C" w14:textId="77777777" w:rsidR="0049478C" w:rsidRPr="0049478C" w:rsidRDefault="0049478C" w:rsidP="00153912">
            <w:pPr>
              <w:pStyle w:val="NormalnyWeb"/>
              <w:rPr>
                <w:rFonts w:ascii="Garamond" w:hAnsi="Garamond"/>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1FCE296D" w14:textId="7B514FEB" w:rsidR="0049478C" w:rsidRPr="0049478C" w:rsidRDefault="0049478C" w:rsidP="00153912">
            <w:pPr>
              <w:pStyle w:val="NormalnyWeb"/>
              <w:rPr>
                <w:rFonts w:ascii="Garamond" w:hAnsi="Garamond"/>
                <w:sz w:val="22"/>
                <w:szCs w:val="22"/>
              </w:rPr>
            </w:pPr>
          </w:p>
        </w:tc>
        <w:tc>
          <w:tcPr>
            <w:tcW w:w="1557" w:type="dxa"/>
            <w:tcBorders>
              <w:top w:val="outset" w:sz="6" w:space="0" w:color="000000"/>
              <w:left w:val="outset" w:sz="6" w:space="0" w:color="000000"/>
              <w:bottom w:val="outset" w:sz="6" w:space="0" w:color="000000"/>
              <w:right w:val="outset" w:sz="6" w:space="0" w:color="000000"/>
            </w:tcBorders>
          </w:tcPr>
          <w:p w14:paraId="631DAAD0" w14:textId="77777777" w:rsidR="0049478C" w:rsidRPr="0049478C" w:rsidRDefault="0049478C" w:rsidP="00153912">
            <w:pPr>
              <w:pStyle w:val="NormalnyWeb"/>
              <w:rPr>
                <w:rFonts w:ascii="Garamond" w:hAnsi="Garamond"/>
                <w:sz w:val="22"/>
                <w:szCs w:val="22"/>
              </w:rPr>
            </w:pPr>
          </w:p>
        </w:tc>
      </w:tr>
      <w:tr w:rsidR="0049478C" w:rsidRPr="00376FB1" w14:paraId="0902D0B1" w14:textId="042ED0B2" w:rsidTr="0049478C">
        <w:trPr>
          <w:tblCellSpacing w:w="0" w:type="dxa"/>
        </w:trPr>
        <w:tc>
          <w:tcPr>
            <w:tcW w:w="530" w:type="dxa"/>
            <w:tcBorders>
              <w:top w:val="outset" w:sz="6" w:space="0" w:color="000000"/>
              <w:left w:val="outset" w:sz="6" w:space="0" w:color="000000"/>
              <w:bottom w:val="outset" w:sz="6" w:space="0" w:color="000000"/>
              <w:right w:val="outset" w:sz="6" w:space="0" w:color="000000"/>
            </w:tcBorders>
            <w:hideMark/>
          </w:tcPr>
          <w:p w14:paraId="0B0EDE4E" w14:textId="77777777" w:rsidR="0049478C" w:rsidRPr="0049478C" w:rsidRDefault="0049478C" w:rsidP="00153912">
            <w:pPr>
              <w:pStyle w:val="NormalnyWeb"/>
              <w:rPr>
                <w:rFonts w:ascii="Garamond" w:hAnsi="Garamond"/>
                <w:sz w:val="22"/>
                <w:szCs w:val="22"/>
              </w:rPr>
            </w:pPr>
            <w:r w:rsidRPr="0049478C">
              <w:rPr>
                <w:rFonts w:ascii="Garamond" w:hAnsi="Garamond"/>
                <w:color w:val="000000"/>
                <w:sz w:val="22"/>
                <w:szCs w:val="22"/>
              </w:rPr>
              <w:t>12</w:t>
            </w:r>
          </w:p>
        </w:tc>
        <w:tc>
          <w:tcPr>
            <w:tcW w:w="2898" w:type="dxa"/>
            <w:tcBorders>
              <w:top w:val="outset" w:sz="6" w:space="0" w:color="000000"/>
              <w:left w:val="outset" w:sz="6" w:space="0" w:color="000000"/>
              <w:bottom w:val="outset" w:sz="6" w:space="0" w:color="000000"/>
              <w:right w:val="outset" w:sz="6" w:space="0" w:color="000000"/>
            </w:tcBorders>
            <w:hideMark/>
          </w:tcPr>
          <w:p w14:paraId="54731DD1" w14:textId="77777777" w:rsidR="0049478C" w:rsidRPr="0049478C" w:rsidRDefault="0049478C" w:rsidP="00153912">
            <w:pPr>
              <w:pStyle w:val="NormalnyWeb"/>
              <w:rPr>
                <w:rFonts w:ascii="Garamond" w:hAnsi="Garamond"/>
                <w:sz w:val="22"/>
                <w:szCs w:val="22"/>
              </w:rPr>
            </w:pPr>
            <w:r w:rsidRPr="0049478C">
              <w:rPr>
                <w:rFonts w:ascii="Garamond" w:hAnsi="Garamond"/>
                <w:b/>
                <w:bCs/>
                <w:sz w:val="22"/>
                <w:szCs w:val="22"/>
              </w:rPr>
              <w:t>Teczka A4 oprawa miękka, skrzydełkowa</w:t>
            </w:r>
            <w:r w:rsidRPr="0049478C">
              <w:rPr>
                <w:rFonts w:ascii="Garamond" w:hAnsi="Garamond"/>
                <w:sz w:val="22"/>
                <w:szCs w:val="22"/>
              </w:rPr>
              <w:br/>
              <w:t>Materiał: papier</w:t>
            </w:r>
            <w:r w:rsidRPr="0049478C">
              <w:rPr>
                <w:rFonts w:ascii="Garamond" w:hAnsi="Garamond"/>
                <w:sz w:val="22"/>
                <w:szCs w:val="22"/>
              </w:rPr>
              <w:br/>
              <w:t>Gramatura: 250g/m2</w:t>
            </w:r>
            <w:r w:rsidRPr="0049478C">
              <w:rPr>
                <w:rFonts w:ascii="Garamond" w:hAnsi="Garamond"/>
                <w:sz w:val="22"/>
                <w:szCs w:val="22"/>
              </w:rPr>
              <w:br/>
              <w:t>Kolor</w:t>
            </w:r>
          </w:p>
        </w:tc>
        <w:tc>
          <w:tcPr>
            <w:tcW w:w="773" w:type="dxa"/>
            <w:tcBorders>
              <w:top w:val="outset" w:sz="6" w:space="0" w:color="000000"/>
              <w:left w:val="outset" w:sz="6" w:space="0" w:color="000000"/>
              <w:bottom w:val="outset" w:sz="6" w:space="0" w:color="000000"/>
              <w:right w:val="outset" w:sz="6" w:space="0" w:color="000000"/>
            </w:tcBorders>
            <w:hideMark/>
          </w:tcPr>
          <w:p w14:paraId="780641FE" w14:textId="77777777" w:rsidR="0049478C" w:rsidRPr="0049478C" w:rsidRDefault="0049478C" w:rsidP="00153912">
            <w:pPr>
              <w:pStyle w:val="NormalnyWeb"/>
              <w:rPr>
                <w:rFonts w:ascii="Garamond" w:hAnsi="Garamond"/>
                <w:sz w:val="22"/>
                <w:szCs w:val="22"/>
              </w:rPr>
            </w:pPr>
            <w:r w:rsidRPr="0049478C">
              <w:rPr>
                <w:rFonts w:ascii="Garamond" w:hAnsi="Garamond"/>
                <w:color w:val="000000"/>
                <w:sz w:val="22"/>
                <w:szCs w:val="22"/>
              </w:rPr>
              <w:t>100 szt.</w:t>
            </w:r>
          </w:p>
        </w:tc>
        <w:tc>
          <w:tcPr>
            <w:tcW w:w="1276" w:type="dxa"/>
            <w:tcBorders>
              <w:top w:val="outset" w:sz="6" w:space="0" w:color="000000"/>
              <w:left w:val="outset" w:sz="6" w:space="0" w:color="000000"/>
              <w:bottom w:val="outset" w:sz="6" w:space="0" w:color="000000"/>
              <w:right w:val="outset" w:sz="6" w:space="0" w:color="000000"/>
            </w:tcBorders>
          </w:tcPr>
          <w:p w14:paraId="231E92CE" w14:textId="3CAD87B2"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66F2A11B" w14:textId="6B79DA03"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67A4AE60" w14:textId="77777777" w:rsidR="0049478C" w:rsidRPr="0049478C" w:rsidRDefault="0049478C" w:rsidP="00153912">
            <w:pPr>
              <w:pStyle w:val="NormalnyWeb"/>
              <w:rPr>
                <w:rFonts w:ascii="Garamond" w:hAnsi="Garamond"/>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051B7276" w14:textId="0729D916" w:rsidR="0049478C" w:rsidRPr="0049478C" w:rsidRDefault="0049478C" w:rsidP="00153912">
            <w:pPr>
              <w:pStyle w:val="NormalnyWeb"/>
              <w:rPr>
                <w:rFonts w:ascii="Garamond" w:hAnsi="Garamond"/>
                <w:sz w:val="22"/>
                <w:szCs w:val="22"/>
              </w:rPr>
            </w:pPr>
          </w:p>
        </w:tc>
        <w:tc>
          <w:tcPr>
            <w:tcW w:w="1557" w:type="dxa"/>
            <w:tcBorders>
              <w:top w:val="outset" w:sz="6" w:space="0" w:color="000000"/>
              <w:left w:val="outset" w:sz="6" w:space="0" w:color="000000"/>
              <w:bottom w:val="outset" w:sz="6" w:space="0" w:color="000000"/>
              <w:right w:val="outset" w:sz="6" w:space="0" w:color="000000"/>
            </w:tcBorders>
          </w:tcPr>
          <w:p w14:paraId="1308FC0E" w14:textId="77777777" w:rsidR="0049478C" w:rsidRPr="0049478C" w:rsidRDefault="0049478C" w:rsidP="00153912">
            <w:pPr>
              <w:pStyle w:val="NormalnyWeb"/>
              <w:rPr>
                <w:rFonts w:ascii="Garamond" w:hAnsi="Garamond"/>
                <w:sz w:val="22"/>
                <w:szCs w:val="22"/>
              </w:rPr>
            </w:pPr>
          </w:p>
        </w:tc>
      </w:tr>
      <w:tr w:rsidR="0049478C" w:rsidRPr="00376FB1" w14:paraId="3027E852" w14:textId="5ABA7230" w:rsidTr="0049478C">
        <w:trPr>
          <w:tblCellSpacing w:w="0" w:type="dxa"/>
        </w:trPr>
        <w:tc>
          <w:tcPr>
            <w:tcW w:w="530" w:type="dxa"/>
            <w:tcBorders>
              <w:top w:val="outset" w:sz="6" w:space="0" w:color="000000"/>
              <w:left w:val="outset" w:sz="6" w:space="0" w:color="000000"/>
              <w:bottom w:val="outset" w:sz="6" w:space="0" w:color="000000"/>
              <w:right w:val="outset" w:sz="6" w:space="0" w:color="000000"/>
            </w:tcBorders>
            <w:hideMark/>
          </w:tcPr>
          <w:p w14:paraId="4C0CD624" w14:textId="77777777" w:rsidR="0049478C" w:rsidRPr="0049478C" w:rsidRDefault="0049478C" w:rsidP="00153912">
            <w:pPr>
              <w:pStyle w:val="NormalnyWeb"/>
              <w:rPr>
                <w:rFonts w:ascii="Garamond" w:hAnsi="Garamond"/>
                <w:sz w:val="22"/>
                <w:szCs w:val="22"/>
              </w:rPr>
            </w:pPr>
            <w:r w:rsidRPr="0049478C">
              <w:rPr>
                <w:rFonts w:ascii="Garamond" w:hAnsi="Garamond"/>
                <w:color w:val="000000"/>
                <w:sz w:val="22"/>
                <w:szCs w:val="22"/>
              </w:rPr>
              <w:t>13</w:t>
            </w:r>
          </w:p>
        </w:tc>
        <w:tc>
          <w:tcPr>
            <w:tcW w:w="2898" w:type="dxa"/>
            <w:tcBorders>
              <w:top w:val="outset" w:sz="6" w:space="0" w:color="000000"/>
              <w:left w:val="outset" w:sz="6" w:space="0" w:color="000000"/>
              <w:bottom w:val="outset" w:sz="6" w:space="0" w:color="000000"/>
              <w:right w:val="outset" w:sz="6" w:space="0" w:color="000000"/>
            </w:tcBorders>
            <w:hideMark/>
          </w:tcPr>
          <w:p w14:paraId="237FF3A1" w14:textId="77777777" w:rsidR="0049478C" w:rsidRPr="0049478C" w:rsidRDefault="0049478C" w:rsidP="00153912">
            <w:pPr>
              <w:pStyle w:val="NormalnyWeb"/>
              <w:rPr>
                <w:rFonts w:ascii="Garamond" w:hAnsi="Garamond"/>
                <w:sz w:val="22"/>
                <w:szCs w:val="22"/>
              </w:rPr>
            </w:pPr>
            <w:r w:rsidRPr="0049478C">
              <w:rPr>
                <w:rFonts w:ascii="Garamond" w:hAnsi="Garamond"/>
                <w:b/>
                <w:bCs/>
                <w:sz w:val="22"/>
                <w:szCs w:val="22"/>
              </w:rPr>
              <w:t>Teczka A4 oprawa twarda</w:t>
            </w:r>
            <w:r w:rsidRPr="0049478C">
              <w:rPr>
                <w:rFonts w:ascii="Garamond" w:hAnsi="Garamond"/>
                <w:sz w:val="22"/>
                <w:szCs w:val="22"/>
              </w:rPr>
              <w:br/>
              <w:t>Materiał: okleina skóropodobna</w:t>
            </w:r>
            <w:r w:rsidRPr="0049478C">
              <w:rPr>
                <w:rFonts w:ascii="Garamond" w:hAnsi="Garamond"/>
                <w:sz w:val="22"/>
                <w:szCs w:val="22"/>
              </w:rPr>
              <w:br/>
              <w:t>Wymiary: 220 x 297 mm</w:t>
            </w:r>
            <w:r w:rsidRPr="0049478C">
              <w:rPr>
                <w:rFonts w:ascii="Garamond" w:hAnsi="Garamond"/>
                <w:sz w:val="22"/>
                <w:szCs w:val="22"/>
              </w:rPr>
              <w:br/>
              <w:t>Grubość: 4mm</w:t>
            </w:r>
            <w:r w:rsidRPr="0049478C">
              <w:rPr>
                <w:rFonts w:ascii="Garamond" w:hAnsi="Garamond"/>
                <w:sz w:val="22"/>
                <w:szCs w:val="22"/>
              </w:rPr>
              <w:br/>
              <w:t>Kolor</w:t>
            </w:r>
          </w:p>
        </w:tc>
        <w:tc>
          <w:tcPr>
            <w:tcW w:w="773" w:type="dxa"/>
            <w:tcBorders>
              <w:top w:val="outset" w:sz="6" w:space="0" w:color="000000"/>
              <w:left w:val="outset" w:sz="6" w:space="0" w:color="000000"/>
              <w:bottom w:val="outset" w:sz="6" w:space="0" w:color="000000"/>
              <w:right w:val="outset" w:sz="6" w:space="0" w:color="000000"/>
            </w:tcBorders>
            <w:hideMark/>
          </w:tcPr>
          <w:p w14:paraId="134555F2" w14:textId="77777777" w:rsidR="0049478C" w:rsidRPr="0049478C" w:rsidRDefault="0049478C" w:rsidP="00153912">
            <w:pPr>
              <w:pStyle w:val="NormalnyWeb"/>
              <w:rPr>
                <w:rFonts w:ascii="Garamond" w:hAnsi="Garamond"/>
                <w:sz w:val="22"/>
                <w:szCs w:val="22"/>
              </w:rPr>
            </w:pPr>
            <w:r w:rsidRPr="0049478C">
              <w:rPr>
                <w:rFonts w:ascii="Garamond" w:hAnsi="Garamond"/>
                <w:color w:val="000000"/>
                <w:sz w:val="22"/>
                <w:szCs w:val="22"/>
              </w:rPr>
              <w:t>100 szt.</w:t>
            </w:r>
          </w:p>
        </w:tc>
        <w:tc>
          <w:tcPr>
            <w:tcW w:w="1276" w:type="dxa"/>
            <w:tcBorders>
              <w:top w:val="outset" w:sz="6" w:space="0" w:color="000000"/>
              <w:left w:val="outset" w:sz="6" w:space="0" w:color="000000"/>
              <w:bottom w:val="outset" w:sz="6" w:space="0" w:color="000000"/>
              <w:right w:val="outset" w:sz="6" w:space="0" w:color="000000"/>
            </w:tcBorders>
          </w:tcPr>
          <w:p w14:paraId="65FEEB1F" w14:textId="58C54DF9"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7F8EE5AA" w14:textId="508350F3" w:rsidR="0049478C" w:rsidRPr="0049478C" w:rsidRDefault="0049478C" w:rsidP="00153912">
            <w:pPr>
              <w:pStyle w:val="NormalnyWeb"/>
              <w:rPr>
                <w:rFonts w:ascii="Garamond" w:hAnsi="Garamond"/>
                <w:sz w:val="22"/>
                <w:szCs w:val="22"/>
              </w:rPr>
            </w:pPr>
          </w:p>
        </w:tc>
        <w:tc>
          <w:tcPr>
            <w:tcW w:w="1134" w:type="dxa"/>
            <w:tcBorders>
              <w:top w:val="outset" w:sz="6" w:space="0" w:color="000000"/>
              <w:left w:val="outset" w:sz="6" w:space="0" w:color="000000"/>
              <w:bottom w:val="outset" w:sz="6" w:space="0" w:color="000000"/>
              <w:right w:val="outset" w:sz="6" w:space="0" w:color="000000"/>
            </w:tcBorders>
          </w:tcPr>
          <w:p w14:paraId="47B76823" w14:textId="77777777" w:rsidR="0049478C" w:rsidRPr="0049478C" w:rsidRDefault="0049478C" w:rsidP="00153912">
            <w:pPr>
              <w:pStyle w:val="NormalnyWeb"/>
              <w:rPr>
                <w:rFonts w:ascii="Garamond" w:hAnsi="Garamond"/>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280DB00F" w14:textId="683B9300" w:rsidR="0049478C" w:rsidRPr="0049478C" w:rsidRDefault="0049478C" w:rsidP="00153912">
            <w:pPr>
              <w:pStyle w:val="NormalnyWeb"/>
              <w:rPr>
                <w:rFonts w:ascii="Garamond" w:hAnsi="Garamond"/>
                <w:sz w:val="22"/>
                <w:szCs w:val="22"/>
              </w:rPr>
            </w:pPr>
          </w:p>
        </w:tc>
        <w:tc>
          <w:tcPr>
            <w:tcW w:w="1557" w:type="dxa"/>
            <w:tcBorders>
              <w:top w:val="outset" w:sz="6" w:space="0" w:color="000000"/>
              <w:left w:val="outset" w:sz="6" w:space="0" w:color="000000"/>
              <w:bottom w:val="outset" w:sz="6" w:space="0" w:color="000000"/>
              <w:right w:val="outset" w:sz="6" w:space="0" w:color="000000"/>
            </w:tcBorders>
          </w:tcPr>
          <w:p w14:paraId="3DBB71C1" w14:textId="77777777" w:rsidR="0049478C" w:rsidRPr="0049478C" w:rsidRDefault="0049478C" w:rsidP="00153912">
            <w:pPr>
              <w:pStyle w:val="NormalnyWeb"/>
              <w:rPr>
                <w:rFonts w:ascii="Garamond" w:hAnsi="Garamond"/>
                <w:sz w:val="22"/>
                <w:szCs w:val="22"/>
              </w:rPr>
            </w:pPr>
          </w:p>
        </w:tc>
      </w:tr>
      <w:tr w:rsidR="0049478C" w:rsidRPr="00376FB1" w14:paraId="668E7FC0" w14:textId="5B07DC8B" w:rsidTr="0049478C">
        <w:trPr>
          <w:tblCellSpacing w:w="0" w:type="dxa"/>
        </w:trPr>
        <w:tc>
          <w:tcPr>
            <w:tcW w:w="5477" w:type="dxa"/>
            <w:gridSpan w:val="4"/>
            <w:tcBorders>
              <w:top w:val="outset" w:sz="6" w:space="0" w:color="000000"/>
              <w:left w:val="outset" w:sz="6" w:space="0" w:color="000000"/>
              <w:bottom w:val="outset" w:sz="6" w:space="0" w:color="000000"/>
              <w:right w:val="outset" w:sz="6" w:space="0" w:color="000000"/>
            </w:tcBorders>
          </w:tcPr>
          <w:p w14:paraId="06086676" w14:textId="77777777" w:rsidR="0049478C" w:rsidRPr="0049478C" w:rsidRDefault="0049478C" w:rsidP="00153912">
            <w:pPr>
              <w:pStyle w:val="NormalnyWeb"/>
              <w:tabs>
                <w:tab w:val="left" w:pos="6923"/>
              </w:tabs>
              <w:rPr>
                <w:rFonts w:ascii="Garamond" w:hAnsi="Garamond"/>
                <w:b/>
                <w:sz w:val="22"/>
                <w:szCs w:val="22"/>
              </w:rPr>
            </w:pPr>
            <w:r w:rsidRPr="0049478C">
              <w:rPr>
                <w:rFonts w:ascii="Garamond" w:hAnsi="Garamond"/>
                <w:b/>
                <w:color w:val="000000"/>
                <w:sz w:val="22"/>
                <w:szCs w:val="22"/>
              </w:rPr>
              <w:t>SUMA:</w:t>
            </w:r>
            <w:r w:rsidRPr="0049478C">
              <w:rPr>
                <w:rFonts w:ascii="Garamond" w:hAnsi="Garamond"/>
                <w:b/>
                <w:color w:val="000000"/>
                <w:sz w:val="22"/>
                <w:szCs w:val="22"/>
              </w:rPr>
              <w:tab/>
            </w:r>
          </w:p>
        </w:tc>
        <w:tc>
          <w:tcPr>
            <w:tcW w:w="1134" w:type="dxa"/>
            <w:tcBorders>
              <w:top w:val="outset" w:sz="6" w:space="0" w:color="000000"/>
              <w:left w:val="outset" w:sz="6" w:space="0" w:color="000000"/>
              <w:bottom w:val="outset" w:sz="6" w:space="0" w:color="000000"/>
              <w:right w:val="outset" w:sz="6" w:space="0" w:color="000000"/>
            </w:tcBorders>
          </w:tcPr>
          <w:p w14:paraId="0B4F7A16" w14:textId="077DE88B" w:rsidR="0049478C" w:rsidRPr="0049478C" w:rsidRDefault="0049478C" w:rsidP="00153912">
            <w:pPr>
              <w:pStyle w:val="NormalnyWeb"/>
              <w:jc w:val="right"/>
              <w:rPr>
                <w:rFonts w:ascii="Garamond" w:hAnsi="Garamond"/>
                <w:sz w:val="22"/>
                <w:szCs w:val="22"/>
                <w:lang w:val="en-US"/>
              </w:rPr>
            </w:pPr>
          </w:p>
        </w:tc>
        <w:tc>
          <w:tcPr>
            <w:tcW w:w="1134" w:type="dxa"/>
            <w:tcBorders>
              <w:top w:val="outset" w:sz="6" w:space="0" w:color="000000"/>
              <w:left w:val="outset" w:sz="6" w:space="0" w:color="000000"/>
              <w:bottom w:val="outset" w:sz="6" w:space="0" w:color="000000"/>
              <w:right w:val="outset" w:sz="6" w:space="0" w:color="000000"/>
              <w:tl2br w:val="single" w:sz="4" w:space="0" w:color="auto"/>
            </w:tcBorders>
          </w:tcPr>
          <w:p w14:paraId="6CEE31B3" w14:textId="77777777" w:rsidR="0049478C" w:rsidRPr="0049478C" w:rsidRDefault="0049478C" w:rsidP="00153912">
            <w:pPr>
              <w:pStyle w:val="NormalnyWeb"/>
              <w:rPr>
                <w:rFonts w:ascii="Garamond" w:hAnsi="Garamond"/>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030B60D5" w14:textId="5E343923" w:rsidR="0049478C" w:rsidRPr="0049478C" w:rsidRDefault="0049478C" w:rsidP="00153912">
            <w:pPr>
              <w:pStyle w:val="NormalnyWeb"/>
              <w:rPr>
                <w:rFonts w:ascii="Garamond" w:hAnsi="Garamond"/>
                <w:sz w:val="22"/>
                <w:szCs w:val="22"/>
              </w:rPr>
            </w:pPr>
          </w:p>
        </w:tc>
        <w:tc>
          <w:tcPr>
            <w:tcW w:w="1557" w:type="dxa"/>
            <w:tcBorders>
              <w:top w:val="outset" w:sz="6" w:space="0" w:color="000000"/>
              <w:left w:val="outset" w:sz="6" w:space="0" w:color="000000"/>
              <w:bottom w:val="outset" w:sz="6" w:space="0" w:color="000000"/>
              <w:right w:val="outset" w:sz="6" w:space="0" w:color="000000"/>
              <w:tl2br w:val="single" w:sz="4" w:space="0" w:color="auto"/>
            </w:tcBorders>
          </w:tcPr>
          <w:p w14:paraId="57A49BC2" w14:textId="77777777" w:rsidR="0049478C" w:rsidRPr="0049478C" w:rsidRDefault="0049478C" w:rsidP="00153912">
            <w:pPr>
              <w:pStyle w:val="NormalnyWeb"/>
              <w:rPr>
                <w:rFonts w:ascii="Garamond" w:hAnsi="Garamond"/>
                <w:sz w:val="22"/>
                <w:szCs w:val="22"/>
              </w:rPr>
            </w:pPr>
          </w:p>
        </w:tc>
      </w:tr>
    </w:tbl>
    <w:p w14:paraId="5C9980A5" w14:textId="77777777" w:rsidR="000F1F16" w:rsidRPr="00554D61" w:rsidRDefault="000F1F16" w:rsidP="00386DFD">
      <w:pPr>
        <w:spacing w:line="276" w:lineRule="auto"/>
        <w:rPr>
          <w:rFonts w:ascii="Garamond" w:hAnsi="Garamond" w:cs="Aharoni"/>
          <w:b/>
        </w:rPr>
      </w:pPr>
    </w:p>
    <w:p w14:paraId="7D9CF496" w14:textId="77777777" w:rsidR="00056420" w:rsidRDefault="00056420" w:rsidP="005B54D5">
      <w:pPr>
        <w:spacing w:line="276" w:lineRule="auto"/>
        <w:jc w:val="right"/>
        <w:rPr>
          <w:rFonts w:ascii="Garamond" w:hAnsi="Garamond" w:cs="Aharoni"/>
        </w:rPr>
      </w:pPr>
    </w:p>
    <w:p w14:paraId="6A88C7F2" w14:textId="77777777" w:rsidR="00200913" w:rsidRDefault="00200913" w:rsidP="005B54D5">
      <w:pPr>
        <w:spacing w:line="276" w:lineRule="auto"/>
        <w:jc w:val="right"/>
        <w:rPr>
          <w:rFonts w:ascii="Garamond" w:hAnsi="Garamond" w:cs="Aharoni"/>
        </w:rPr>
      </w:pPr>
    </w:p>
    <w:p w14:paraId="62DB96F3" w14:textId="3031B296" w:rsidR="005B54D5" w:rsidRPr="00554D61" w:rsidRDefault="005B54D5" w:rsidP="005B54D5">
      <w:pPr>
        <w:spacing w:line="276" w:lineRule="auto"/>
        <w:jc w:val="right"/>
        <w:rPr>
          <w:rFonts w:ascii="Garamond" w:hAnsi="Garamond" w:cs="Aharoni"/>
        </w:rPr>
      </w:pPr>
      <w:r w:rsidRPr="00554D61">
        <w:rPr>
          <w:rFonts w:ascii="Garamond" w:hAnsi="Garamond" w:cs="Aharoni"/>
        </w:rPr>
        <w:t>..................................................................</w:t>
      </w:r>
    </w:p>
    <w:p w14:paraId="44B30AFC" w14:textId="48113644" w:rsidR="00A1163B" w:rsidRPr="007706A3" w:rsidRDefault="00242939" w:rsidP="007706A3">
      <w:pPr>
        <w:spacing w:line="276" w:lineRule="auto"/>
        <w:jc w:val="right"/>
        <w:rPr>
          <w:rFonts w:ascii="Garamond" w:hAnsi="Garamond" w:cs="Aharoni"/>
        </w:rPr>
      </w:pPr>
      <w:r w:rsidRPr="00554D61">
        <w:rPr>
          <w:rFonts w:ascii="Garamond" w:hAnsi="Garamond" w:cs="Aharoni"/>
        </w:rPr>
        <w:t>(podpis, pieczęć imienna umocowanego przedstawiciela Oferenta</w:t>
      </w:r>
    </w:p>
    <w:p w14:paraId="57CE2C0E" w14:textId="77777777" w:rsidR="00A1163B" w:rsidRDefault="00A1163B" w:rsidP="00E207B7">
      <w:pPr>
        <w:spacing w:line="276" w:lineRule="auto"/>
        <w:rPr>
          <w:rFonts w:ascii="Garamond" w:hAnsi="Garamond" w:cs="Aharoni"/>
          <w:b/>
        </w:rPr>
      </w:pPr>
    </w:p>
    <w:p w14:paraId="5A131704" w14:textId="77777777" w:rsidR="00200913" w:rsidRDefault="00200913" w:rsidP="006F64BE">
      <w:pPr>
        <w:spacing w:line="276" w:lineRule="auto"/>
        <w:jc w:val="right"/>
        <w:rPr>
          <w:rFonts w:ascii="Garamond" w:hAnsi="Garamond" w:cs="Aharoni"/>
          <w:b/>
        </w:rPr>
      </w:pPr>
    </w:p>
    <w:p w14:paraId="64F1087C" w14:textId="77777777" w:rsidR="00200913" w:rsidRDefault="00200913" w:rsidP="006F64BE">
      <w:pPr>
        <w:spacing w:line="276" w:lineRule="auto"/>
        <w:jc w:val="right"/>
        <w:rPr>
          <w:rFonts w:ascii="Garamond" w:hAnsi="Garamond" w:cs="Aharoni"/>
          <w:b/>
        </w:rPr>
      </w:pPr>
    </w:p>
    <w:p w14:paraId="07B8DADE" w14:textId="77777777" w:rsidR="0074229A" w:rsidRDefault="0074229A" w:rsidP="0049478C">
      <w:pPr>
        <w:spacing w:line="276" w:lineRule="auto"/>
        <w:rPr>
          <w:rFonts w:ascii="Garamond" w:hAnsi="Garamond" w:cs="Aharoni"/>
          <w:b/>
        </w:rPr>
      </w:pPr>
    </w:p>
    <w:p w14:paraId="1350522C" w14:textId="20F784CC" w:rsidR="00C11D48" w:rsidRPr="00554D61" w:rsidRDefault="00C11D48" w:rsidP="006F64BE">
      <w:pPr>
        <w:spacing w:line="276" w:lineRule="auto"/>
        <w:jc w:val="right"/>
        <w:rPr>
          <w:rFonts w:ascii="Garamond" w:hAnsi="Garamond" w:cs="Aharoni"/>
          <w:b/>
        </w:rPr>
      </w:pPr>
      <w:r w:rsidRPr="00554D61">
        <w:rPr>
          <w:rFonts w:ascii="Garamond" w:hAnsi="Garamond" w:cs="Aharoni"/>
          <w:b/>
        </w:rPr>
        <w:lastRenderedPageBreak/>
        <w:t>ZAŁĄCZNIK NR 2</w:t>
      </w:r>
    </w:p>
    <w:p w14:paraId="304F01DA" w14:textId="594D6FDF" w:rsidR="00C11D48" w:rsidRPr="00554D61" w:rsidRDefault="005318AB" w:rsidP="005B54D5">
      <w:pPr>
        <w:spacing w:line="276" w:lineRule="auto"/>
        <w:jc w:val="right"/>
        <w:rPr>
          <w:rFonts w:ascii="Garamond" w:hAnsi="Garamond" w:cs="Aharoni"/>
          <w:b/>
        </w:rPr>
      </w:pPr>
      <w:r w:rsidRPr="00554D61">
        <w:rPr>
          <w:rFonts w:ascii="Garamond" w:hAnsi="Garamond" w:cs="Aharoni"/>
          <w:b/>
        </w:rPr>
        <w:t>FORMULARZ  OFERTOWY</w:t>
      </w:r>
      <w:r w:rsidR="00C11D48" w:rsidRPr="00554D61">
        <w:rPr>
          <w:rFonts w:ascii="Garamond" w:hAnsi="Garamond" w:cs="Aharoni"/>
          <w:b/>
        </w:rPr>
        <w:t xml:space="preserve">                                                                                            </w:t>
      </w:r>
    </w:p>
    <w:p w14:paraId="6206E6FA"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3DD7FC68"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21FAF7BA" w14:textId="77777777" w:rsidR="00C11D48" w:rsidRPr="00554D61" w:rsidRDefault="00C11D48" w:rsidP="006F64BE">
      <w:pPr>
        <w:spacing w:line="276" w:lineRule="auto"/>
        <w:jc w:val="both"/>
        <w:rPr>
          <w:rFonts w:ascii="Garamond" w:hAnsi="Garamond" w:cs="Aharoni"/>
          <w:i/>
        </w:rPr>
      </w:pPr>
      <w:r w:rsidRPr="00554D61">
        <w:rPr>
          <w:rFonts w:ascii="Garamond" w:hAnsi="Garamond" w:cs="Aharoni"/>
        </w:rPr>
        <w:t xml:space="preserve">      (</w:t>
      </w:r>
      <w:r w:rsidRPr="00554D61">
        <w:rPr>
          <w:rFonts w:ascii="Garamond" w:hAnsi="Garamond" w:cs="Aharoni"/>
          <w:i/>
        </w:rPr>
        <w:t>nazwa i siedziba Oferenta)</w:t>
      </w:r>
    </w:p>
    <w:p w14:paraId="33FE5B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FAX………………………………</w:t>
      </w:r>
    </w:p>
    <w:p w14:paraId="3FFBFD66"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ADRES E-MAIL……………………</w:t>
      </w:r>
    </w:p>
    <w:p w14:paraId="413513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REGON: ........................................</w:t>
      </w:r>
    </w:p>
    <w:p w14:paraId="2C2CF552" w14:textId="77777777" w:rsidR="00C11D48" w:rsidRPr="00554D61" w:rsidRDefault="00C11D48" w:rsidP="006F64BE">
      <w:pPr>
        <w:spacing w:line="276" w:lineRule="auto"/>
        <w:jc w:val="both"/>
        <w:rPr>
          <w:rFonts w:ascii="Garamond" w:hAnsi="Garamond" w:cs="Aharoni"/>
          <w:lang w:val="de-DE"/>
        </w:rPr>
      </w:pPr>
      <w:r w:rsidRPr="00554D61">
        <w:rPr>
          <w:rFonts w:ascii="Garamond" w:hAnsi="Garamond" w:cs="Aharoni"/>
          <w:lang w:val="de-DE"/>
        </w:rPr>
        <w:t>NIP: ..............................................</w:t>
      </w:r>
    </w:p>
    <w:p w14:paraId="53CC1411" w14:textId="77777777" w:rsidR="001231AA" w:rsidRPr="00554D61" w:rsidRDefault="00C11D48" w:rsidP="001231AA">
      <w:pPr>
        <w:spacing w:line="360" w:lineRule="auto"/>
        <w:jc w:val="right"/>
        <w:rPr>
          <w:rFonts w:ascii="Garamond" w:hAnsi="Garamond" w:cs="Aharoni"/>
          <w:lang w:val="de-DE"/>
        </w:rPr>
      </w:pPr>
      <w:r w:rsidRPr="00554D61">
        <w:rPr>
          <w:rFonts w:ascii="Garamond" w:hAnsi="Garamond" w:cs="Aharoni"/>
          <w:lang w:val="de-DE"/>
        </w:rPr>
        <w:t xml:space="preserve">    </w:t>
      </w:r>
    </w:p>
    <w:p w14:paraId="572AC2BD" w14:textId="77777777" w:rsidR="00C11D48" w:rsidRPr="00554D61" w:rsidRDefault="00C11D48" w:rsidP="001231AA">
      <w:pPr>
        <w:spacing w:line="360" w:lineRule="auto"/>
        <w:jc w:val="right"/>
        <w:rPr>
          <w:rFonts w:ascii="Garamond" w:hAnsi="Garamond" w:cs="Aharoni"/>
        </w:rPr>
      </w:pPr>
      <w:r w:rsidRPr="00554D61">
        <w:rPr>
          <w:rFonts w:ascii="Garamond" w:hAnsi="Garamond" w:cs="Aharoni"/>
        </w:rPr>
        <w:t>Do: 5 Wojskowy Szpital Kliniczny z Polikliniką</w:t>
      </w:r>
      <w:r w:rsidRPr="00554D61">
        <w:rPr>
          <w:rFonts w:ascii="Garamond" w:hAnsi="Garamond" w:cs="Aharoni"/>
        </w:rPr>
        <w:tab/>
      </w:r>
    </w:p>
    <w:p w14:paraId="1E7DC273" w14:textId="77777777" w:rsidR="00C11D48" w:rsidRPr="00554D61" w:rsidRDefault="00C11D48" w:rsidP="001231AA">
      <w:pPr>
        <w:spacing w:line="360" w:lineRule="auto"/>
        <w:jc w:val="right"/>
        <w:rPr>
          <w:rFonts w:ascii="Garamond" w:hAnsi="Garamond" w:cs="Aharoni"/>
        </w:rPr>
      </w:pPr>
      <w:r w:rsidRPr="00554D61">
        <w:rPr>
          <w:rFonts w:ascii="Garamond" w:hAnsi="Garamond" w:cs="Aharoni"/>
        </w:rPr>
        <w:tab/>
      </w:r>
      <w:r w:rsidRPr="00554D61">
        <w:rPr>
          <w:rFonts w:ascii="Garamond" w:hAnsi="Garamond" w:cs="Aharoni"/>
        </w:rPr>
        <w:tab/>
        <w:t>Samodzielny Publiczny Zakład Opieki Zdrowotnej</w:t>
      </w:r>
    </w:p>
    <w:p w14:paraId="59997DEF" w14:textId="77777777" w:rsidR="00C11D48" w:rsidRPr="00554D61" w:rsidRDefault="00C11D48" w:rsidP="001231AA">
      <w:pPr>
        <w:spacing w:line="360" w:lineRule="auto"/>
        <w:jc w:val="right"/>
        <w:rPr>
          <w:rFonts w:ascii="Garamond" w:hAnsi="Garamond" w:cs="Aharoni"/>
        </w:rPr>
      </w:pPr>
      <w:r w:rsidRPr="00554D61">
        <w:rPr>
          <w:rFonts w:ascii="Garamond" w:hAnsi="Garamond" w:cs="Aharoni"/>
        </w:rPr>
        <w:t xml:space="preserve">                                                                               ul. Wrocławska 1-3, 30-901 Kraków</w:t>
      </w:r>
    </w:p>
    <w:p w14:paraId="4B4089E8" w14:textId="6FA7ECDE" w:rsidR="00C11D48" w:rsidRPr="00554D61" w:rsidRDefault="00C11D48" w:rsidP="006F64BE">
      <w:pPr>
        <w:spacing w:line="276" w:lineRule="auto"/>
        <w:jc w:val="both"/>
        <w:rPr>
          <w:rFonts w:ascii="Garamond" w:hAnsi="Garamond" w:cs="Aharoni"/>
          <w:b/>
        </w:rPr>
      </w:pPr>
      <w:r w:rsidRPr="00554D61">
        <w:rPr>
          <w:rFonts w:ascii="Garamond" w:hAnsi="Garamond" w:cs="Aharoni"/>
        </w:rPr>
        <w:t xml:space="preserve">                                                                                                                                                                                                                                                                                                                                                                                                                                     Składamy ofertę w postępowaniu o udzielenie zamówienia</w:t>
      </w:r>
      <w:r w:rsidR="007E0158" w:rsidRPr="00554D61">
        <w:rPr>
          <w:rFonts w:ascii="Garamond" w:hAnsi="Garamond" w:cs="Aharoni"/>
        </w:rPr>
        <w:t xml:space="preserve">: </w:t>
      </w:r>
      <w:r w:rsidR="004D7AF5">
        <w:rPr>
          <w:b/>
          <w:bCs/>
          <w:color w:val="000000"/>
        </w:rPr>
        <w:t>Dostawa materiałów promocyjnych z logo</w:t>
      </w:r>
      <w:r w:rsidR="0092217F" w:rsidRPr="00DA0C3B">
        <w:rPr>
          <w:b/>
          <w:bCs/>
          <w:color w:val="000000"/>
        </w:rPr>
        <w:t xml:space="preserve"> </w:t>
      </w:r>
      <w:r w:rsidRPr="00554D61">
        <w:rPr>
          <w:rFonts w:ascii="Garamond" w:hAnsi="Garamond" w:cs="Aharoni"/>
        </w:rPr>
        <w:t>i</w:t>
      </w:r>
      <w:r w:rsidRPr="00554D61">
        <w:rPr>
          <w:rFonts w:ascii="Garamond" w:hAnsi="Garamond" w:cs="Aharoni"/>
          <w:b/>
        </w:rPr>
        <w:t xml:space="preserve"> </w:t>
      </w:r>
      <w:r w:rsidRPr="00554D61">
        <w:rPr>
          <w:rFonts w:ascii="Garamond" w:hAnsi="Garamond" w:cs="Aharoni"/>
        </w:rPr>
        <w:t xml:space="preserve">oferujemy realizację zamówienia zgodnie z wymogami, warunkami i terminami określonymi w </w:t>
      </w:r>
      <w:r w:rsidR="00912AEF">
        <w:rPr>
          <w:rFonts w:ascii="Garamond" w:hAnsi="Garamond" w:cs="Aharoni"/>
        </w:rPr>
        <w:t>Zapytaniu Ofertowym</w:t>
      </w:r>
      <w:r w:rsidRPr="00554D61">
        <w:rPr>
          <w:rFonts w:ascii="Garamond" w:hAnsi="Garamond" w:cs="Aharoni"/>
        </w:rPr>
        <w:t>.</w:t>
      </w:r>
    </w:p>
    <w:p w14:paraId="05F7757B" w14:textId="77777777" w:rsidR="00C11D48" w:rsidRPr="00554D61" w:rsidRDefault="00C11D48" w:rsidP="006F64BE">
      <w:pPr>
        <w:spacing w:line="276" w:lineRule="auto"/>
        <w:jc w:val="both"/>
        <w:rPr>
          <w:rFonts w:ascii="Garamond" w:hAnsi="Garamond" w:cs="Aharoni"/>
          <w:b/>
        </w:rPr>
      </w:pPr>
    </w:p>
    <w:p w14:paraId="0162AE41" w14:textId="77777777" w:rsidR="00C11D48" w:rsidRPr="00554D61" w:rsidRDefault="00C11D48" w:rsidP="006F64BE">
      <w:pPr>
        <w:spacing w:line="276" w:lineRule="auto"/>
        <w:jc w:val="both"/>
        <w:rPr>
          <w:rFonts w:ascii="Garamond" w:hAnsi="Garamond" w:cs="Aharoni"/>
          <w:b/>
        </w:rPr>
      </w:pPr>
      <w:r w:rsidRPr="00554D61">
        <w:rPr>
          <w:rFonts w:ascii="Garamond" w:hAnsi="Garamond" w:cs="Aharoni"/>
        </w:rPr>
        <w:t>1.</w:t>
      </w:r>
      <w:r w:rsidR="00677B20" w:rsidRPr="00554D61">
        <w:rPr>
          <w:rFonts w:ascii="Garamond" w:hAnsi="Garamond" w:cs="Aharoni"/>
        </w:rPr>
        <w:t xml:space="preserve"> </w:t>
      </w:r>
      <w:r w:rsidRPr="00554D61">
        <w:rPr>
          <w:rFonts w:ascii="Garamond" w:hAnsi="Garamond" w:cs="Aharoni"/>
        </w:rPr>
        <w:t>Oferujemy wykonanie zamówienia za cenę:</w:t>
      </w:r>
      <w:r w:rsidRPr="00554D61">
        <w:rPr>
          <w:rFonts w:ascii="Garamond" w:hAnsi="Garamond" w:cs="Aharoni"/>
          <w:b/>
        </w:rPr>
        <w:t xml:space="preserve"> </w:t>
      </w:r>
    </w:p>
    <w:p w14:paraId="41C39A6D" w14:textId="77777777" w:rsidR="00C11D48" w:rsidRPr="00554D61" w:rsidRDefault="00C11D48" w:rsidP="006F64BE">
      <w:pPr>
        <w:spacing w:before="120" w:line="276" w:lineRule="auto"/>
        <w:jc w:val="both"/>
        <w:rPr>
          <w:rFonts w:ascii="Garamond" w:hAnsi="Garamond" w:cs="Aharoni"/>
        </w:rPr>
      </w:pPr>
      <w:r w:rsidRPr="00554D61">
        <w:rPr>
          <w:rFonts w:ascii="Garamond" w:hAnsi="Garamond" w:cs="Aharoni"/>
        </w:rPr>
        <w:t>....................................zł netto, słownie: ..............................................................................................</w:t>
      </w:r>
    </w:p>
    <w:p w14:paraId="080824E3" w14:textId="77777777" w:rsidR="00C11D48" w:rsidRPr="00554D61" w:rsidRDefault="00C11D48" w:rsidP="006F64BE">
      <w:pPr>
        <w:spacing w:before="120" w:after="120" w:line="276" w:lineRule="auto"/>
        <w:jc w:val="both"/>
        <w:rPr>
          <w:rFonts w:ascii="Garamond" w:hAnsi="Garamond" w:cs="Aharoni"/>
        </w:rPr>
      </w:pPr>
      <w:r w:rsidRPr="00554D61">
        <w:rPr>
          <w:rFonts w:ascii="Garamond" w:hAnsi="Garamond" w:cs="Aharoni"/>
        </w:rPr>
        <w:t>....................................zł brutto, słownie: ............................................................................................</w:t>
      </w:r>
    </w:p>
    <w:p w14:paraId="19D550FF" w14:textId="29AC65BD" w:rsidR="00AB4121" w:rsidRPr="00554D61" w:rsidRDefault="00C11D48" w:rsidP="006F64BE">
      <w:pPr>
        <w:spacing w:line="276" w:lineRule="auto"/>
        <w:jc w:val="both"/>
        <w:rPr>
          <w:rFonts w:ascii="Garamond" w:hAnsi="Garamond"/>
        </w:rPr>
      </w:pPr>
      <w:r w:rsidRPr="00554D61">
        <w:rPr>
          <w:rFonts w:ascii="Garamond" w:hAnsi="Garamond"/>
        </w:rPr>
        <w:t xml:space="preserve">Cena brutto zawiera wszelki koszt związany z wykonaniem zamówienia, a zwłaszcza koszt dostarczenia przedmiotu zamówienia do siedziby Zamawiającego </w:t>
      </w:r>
      <w:r w:rsidRPr="00BC4C75">
        <w:rPr>
          <w:rFonts w:ascii="Garamond" w:hAnsi="Garamond"/>
        </w:rPr>
        <w:t xml:space="preserve">(Magazyn </w:t>
      </w:r>
      <w:r w:rsidR="00BC4C75" w:rsidRPr="00BC4C75">
        <w:rPr>
          <w:rFonts w:ascii="Garamond" w:hAnsi="Garamond"/>
        </w:rPr>
        <w:t>Materiałów Biurowych</w:t>
      </w:r>
      <w:r w:rsidRPr="00BC4C75">
        <w:rPr>
          <w:rFonts w:ascii="Garamond" w:hAnsi="Garamond"/>
        </w:rPr>
        <w:t>),</w:t>
      </w:r>
      <w:r w:rsidRPr="00554D61">
        <w:rPr>
          <w:rFonts w:ascii="Garamond" w:hAnsi="Garamond"/>
        </w:rPr>
        <w:t xml:space="preserve"> zakładany zysk, należne podatki, koszt ubezpieczenia obowiązkowego, opakowania, ewentualne upusty i inne, jeśli występują.</w:t>
      </w:r>
    </w:p>
    <w:p w14:paraId="4B6C3301" w14:textId="77777777" w:rsidR="00AD2B01" w:rsidRDefault="00AB4121" w:rsidP="00AD2B01">
      <w:pPr>
        <w:tabs>
          <w:tab w:val="num" w:pos="360"/>
        </w:tabs>
        <w:spacing w:line="276" w:lineRule="auto"/>
        <w:jc w:val="both"/>
        <w:rPr>
          <w:rFonts w:ascii="Garamond" w:hAnsi="Garamond" w:cs="Aharoni"/>
        </w:rPr>
      </w:pPr>
      <w:r w:rsidRPr="00554D61">
        <w:rPr>
          <w:rFonts w:ascii="Garamond" w:hAnsi="Garamond"/>
        </w:rPr>
        <w:t xml:space="preserve">2. </w:t>
      </w:r>
      <w:r w:rsidR="00AD2B01" w:rsidRPr="00224A6C">
        <w:rPr>
          <w:rFonts w:ascii="Garamond" w:hAnsi="Garamond" w:cs="Aharoni"/>
        </w:rPr>
        <w:t xml:space="preserve">Zamówienie </w:t>
      </w:r>
      <w:r w:rsidR="00AD2B01">
        <w:rPr>
          <w:rFonts w:ascii="Garamond" w:hAnsi="Garamond" w:cs="Aharoni"/>
        </w:rPr>
        <w:t>będzie realizowane</w:t>
      </w:r>
      <w:r w:rsidR="00AD2B01" w:rsidRPr="00224A6C">
        <w:rPr>
          <w:rFonts w:ascii="Garamond" w:hAnsi="Garamond" w:cs="Aharoni"/>
        </w:rPr>
        <w:t xml:space="preserve"> </w:t>
      </w:r>
      <w:r w:rsidR="00AD2B01">
        <w:rPr>
          <w:rFonts w:ascii="Garamond" w:hAnsi="Garamond" w:cs="Aharoni"/>
        </w:rPr>
        <w:t xml:space="preserve">doraźnie, </w:t>
      </w:r>
      <w:r w:rsidR="00AD2B01">
        <w:rPr>
          <w:rFonts w:ascii="Garamond" w:hAnsi="Garamond"/>
        </w:rPr>
        <w:t>na podstawie pisemnego (e-mail) lub telefonicznego zamówienia, złożonego przez uprawnionego pracownika Zamawiającego</w:t>
      </w:r>
      <w:r w:rsidR="00AD2B01">
        <w:rPr>
          <w:rFonts w:ascii="Garamond" w:hAnsi="Garamond" w:cs="Aharoni"/>
        </w:rPr>
        <w:t>. W terminie do 14 dni, od momentu uzgodnienia wzoru z Zamawiającym.</w:t>
      </w:r>
    </w:p>
    <w:p w14:paraId="42E1CF7A" w14:textId="10ED7E84" w:rsidR="00452151" w:rsidRPr="00554D61" w:rsidRDefault="00452151" w:rsidP="006A259D">
      <w:pPr>
        <w:tabs>
          <w:tab w:val="num" w:pos="360"/>
        </w:tabs>
        <w:spacing w:line="276" w:lineRule="auto"/>
        <w:jc w:val="both"/>
        <w:rPr>
          <w:rFonts w:ascii="Garamond" w:hAnsi="Garamond" w:cs="Aharoni"/>
        </w:rPr>
      </w:pPr>
      <w:r>
        <w:rPr>
          <w:rFonts w:ascii="Garamond" w:hAnsi="Garamond" w:cs="Aharoni"/>
        </w:rPr>
        <w:t xml:space="preserve">3. Czas reakcji na zgłoszoną awarię/czas złożenia dostawy niezgodności ilościowych w partii dostarczonego towaru to </w:t>
      </w:r>
      <w:r w:rsidRPr="00452151">
        <w:rPr>
          <w:rFonts w:ascii="Garamond" w:hAnsi="Garamond" w:cs="Aharoni"/>
          <w:b/>
          <w:bCs/>
        </w:rPr>
        <w:t>2 dni</w:t>
      </w:r>
      <w:r>
        <w:rPr>
          <w:rFonts w:ascii="Garamond" w:hAnsi="Garamond" w:cs="Aharoni"/>
        </w:rPr>
        <w:t xml:space="preserve"> robocze. </w:t>
      </w:r>
    </w:p>
    <w:p w14:paraId="11D1CFFA" w14:textId="2071D409" w:rsidR="00C11D48" w:rsidRPr="00493DB7" w:rsidRDefault="00AB4121" w:rsidP="006F64BE">
      <w:pPr>
        <w:spacing w:line="276" w:lineRule="auto"/>
        <w:jc w:val="both"/>
        <w:rPr>
          <w:rFonts w:ascii="Garamond" w:hAnsi="Garamond" w:cs="Aharoni"/>
        </w:rPr>
      </w:pPr>
      <w:r w:rsidRPr="00554D61">
        <w:rPr>
          <w:rFonts w:ascii="Garamond" w:hAnsi="Garamond" w:cs="Aharoni"/>
        </w:rPr>
        <w:t>3</w:t>
      </w:r>
      <w:r w:rsidR="00C11D48" w:rsidRPr="00554D61">
        <w:rPr>
          <w:rFonts w:ascii="Garamond" w:hAnsi="Garamond" w:cs="Aharoni"/>
        </w:rPr>
        <w:t>.</w:t>
      </w:r>
      <w:r w:rsidRPr="00554D61">
        <w:rPr>
          <w:rFonts w:ascii="Garamond" w:hAnsi="Garamond" w:cs="Aharoni"/>
        </w:rPr>
        <w:t xml:space="preserve"> </w:t>
      </w:r>
      <w:r w:rsidR="00364CE8" w:rsidRPr="00554D61">
        <w:rPr>
          <w:rFonts w:ascii="Garamond" w:hAnsi="Garamond" w:cs="Aharoni"/>
        </w:rPr>
        <w:t xml:space="preserve">Oświadczamy, </w:t>
      </w:r>
      <w:r w:rsidR="004816BB" w:rsidRPr="00554D61">
        <w:rPr>
          <w:rFonts w:ascii="Garamond" w:hAnsi="Garamond" w:cs="Aharoni"/>
        </w:rPr>
        <w:t xml:space="preserve">iż </w:t>
      </w:r>
      <w:r w:rsidR="00364CE8" w:rsidRPr="00554D61">
        <w:rPr>
          <w:rFonts w:ascii="Garamond" w:hAnsi="Garamond" w:cs="Aharoni"/>
          <w:color w:val="000000"/>
        </w:rPr>
        <w:t xml:space="preserve">przedmiot zamówienia, określony w pozycjach załącznika nr 1 do Umowy – </w:t>
      </w:r>
      <w:r w:rsidR="003A3444">
        <w:rPr>
          <w:rFonts w:ascii="Garamond" w:hAnsi="Garamond" w:cs="Aharoni"/>
          <w:color w:val="000000"/>
        </w:rPr>
        <w:t>Formularz cenowy</w:t>
      </w:r>
      <w:r w:rsidR="00364CE8" w:rsidRPr="00554D61">
        <w:rPr>
          <w:rFonts w:ascii="Garamond" w:hAnsi="Garamond" w:cs="Aharoni"/>
          <w:color w:val="000000"/>
        </w:rPr>
        <w:t>, będzie posiadał termin gwarancji………………..</w:t>
      </w:r>
      <w:r w:rsidR="00A1163B">
        <w:rPr>
          <w:rFonts w:ascii="Garamond" w:hAnsi="Garamond" w:cs="Aharoni"/>
          <w:color w:val="000000"/>
        </w:rPr>
        <w:t>mies.</w:t>
      </w:r>
      <w:r w:rsidR="00364CE8" w:rsidRPr="00554D61">
        <w:rPr>
          <w:rFonts w:ascii="Garamond" w:hAnsi="Garamond" w:cs="Aharoni"/>
          <w:color w:val="000000"/>
        </w:rPr>
        <w:t>(</w:t>
      </w:r>
      <w:r w:rsidR="00364CE8" w:rsidRPr="00242939">
        <w:rPr>
          <w:rFonts w:ascii="Garamond" w:hAnsi="Garamond" w:cs="Aharoni"/>
          <w:b/>
          <w:bCs/>
          <w:color w:val="000000"/>
        </w:rPr>
        <w:t xml:space="preserve">min. </w:t>
      </w:r>
      <w:r w:rsidR="004D7AF5">
        <w:rPr>
          <w:rFonts w:ascii="Garamond" w:hAnsi="Garamond" w:cs="Aharoni"/>
          <w:b/>
          <w:bCs/>
          <w:color w:val="000000"/>
        </w:rPr>
        <w:t>12</w:t>
      </w:r>
      <w:r w:rsidR="00364CE8" w:rsidRPr="00242939">
        <w:rPr>
          <w:rFonts w:ascii="Garamond" w:hAnsi="Garamond" w:cs="Aharoni"/>
          <w:b/>
          <w:bCs/>
          <w:color w:val="000000"/>
        </w:rPr>
        <w:t xml:space="preserve"> miesi</w:t>
      </w:r>
      <w:r w:rsidR="00D156BC">
        <w:rPr>
          <w:rFonts w:ascii="Garamond" w:hAnsi="Garamond" w:cs="Aharoni"/>
          <w:b/>
          <w:bCs/>
          <w:color w:val="000000"/>
        </w:rPr>
        <w:t>ęcy</w:t>
      </w:r>
      <w:r w:rsidR="00364CE8" w:rsidRPr="00554D61">
        <w:rPr>
          <w:rFonts w:ascii="Garamond" w:hAnsi="Garamond" w:cs="Aharoni"/>
          <w:color w:val="000000"/>
        </w:rPr>
        <w:t>).</w:t>
      </w:r>
      <w:r w:rsidR="00C11D48" w:rsidRPr="00554D61">
        <w:rPr>
          <w:rFonts w:ascii="Garamond" w:hAnsi="Garamond" w:cs="Aharoni"/>
        </w:rPr>
        <w:t xml:space="preserve">                        </w:t>
      </w:r>
    </w:p>
    <w:p w14:paraId="445DEFCC" w14:textId="56C27830" w:rsidR="00C11D48" w:rsidRPr="00554D61" w:rsidRDefault="00AB4121" w:rsidP="006F64BE">
      <w:pPr>
        <w:spacing w:line="276" w:lineRule="auto"/>
        <w:jc w:val="both"/>
        <w:rPr>
          <w:rFonts w:ascii="Garamond" w:hAnsi="Garamond" w:cs="Aharoni"/>
        </w:rPr>
      </w:pPr>
      <w:r w:rsidRPr="00554D61">
        <w:rPr>
          <w:rFonts w:ascii="Garamond" w:hAnsi="Garamond" w:cs="Aharoni"/>
        </w:rPr>
        <w:t>4</w:t>
      </w:r>
      <w:r w:rsidR="00C11D48" w:rsidRPr="00554D61">
        <w:rPr>
          <w:rFonts w:ascii="Garamond" w:hAnsi="Garamond" w:cs="Aharoni"/>
        </w:rPr>
        <w:t>.</w:t>
      </w:r>
      <w:r w:rsidRPr="00554D61">
        <w:rPr>
          <w:rFonts w:ascii="Garamond" w:hAnsi="Garamond" w:cs="Aharoni"/>
        </w:rPr>
        <w:t xml:space="preserve"> </w:t>
      </w:r>
      <w:r w:rsidR="00C11D48" w:rsidRPr="00554D61">
        <w:rPr>
          <w:rFonts w:ascii="Garamond" w:hAnsi="Garamond" w:cs="Aharoni"/>
        </w:rPr>
        <w:t xml:space="preserve">Oświadczamy, że zawarty w </w:t>
      </w:r>
      <w:r w:rsidR="0092217F">
        <w:rPr>
          <w:rFonts w:ascii="Garamond" w:hAnsi="Garamond" w:cs="Aharoni"/>
        </w:rPr>
        <w:t xml:space="preserve">Zapytaniu </w:t>
      </w:r>
      <w:r w:rsidR="00B3353A">
        <w:rPr>
          <w:rFonts w:ascii="Garamond" w:hAnsi="Garamond" w:cs="Aharoni"/>
        </w:rPr>
        <w:t>Ofertowym</w:t>
      </w:r>
      <w:r w:rsidR="00C11D48" w:rsidRPr="00554D61">
        <w:rPr>
          <w:rFonts w:ascii="Garamond" w:hAnsi="Garamond" w:cs="Aharoni"/>
        </w:rPr>
        <w:t xml:space="preserve"> wzór umowy oraz Ogólne Warunki Umów Zamawiającego zostały przez nas zaakceptowany i zobowiązujemy się, w przypadku wyboru naszej oferty, do zawarcia umowy na wymienionych warunkach, w miejscu i terminie wskazanym przez Zamawiającego.</w:t>
      </w:r>
    </w:p>
    <w:p w14:paraId="6DEF5E6F" w14:textId="77777777" w:rsidR="00493DB7" w:rsidRDefault="00AB4121"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sidRPr="00554D61">
        <w:rPr>
          <w:rFonts w:ascii="Garamond" w:eastAsia="DejaVu Sans" w:hAnsi="Garamond" w:cs="Aharoni"/>
          <w:kern w:val="3"/>
          <w:lang w:eastAsia="zh-CN" w:bidi="hi-IN"/>
        </w:rPr>
        <w:t>5</w:t>
      </w:r>
      <w:r w:rsidR="00C11D48" w:rsidRPr="00554D61">
        <w:rPr>
          <w:rFonts w:ascii="Garamond" w:eastAsia="DejaVu Sans" w:hAnsi="Garamond" w:cs="Aharoni"/>
          <w:kern w:val="3"/>
          <w:lang w:eastAsia="zh-CN" w:bidi="hi-IN"/>
        </w:rPr>
        <w:t>.</w:t>
      </w:r>
      <w:r w:rsidRPr="00554D61">
        <w:rPr>
          <w:rFonts w:ascii="Garamond" w:eastAsia="DejaVu Sans" w:hAnsi="Garamond" w:cs="Aharoni"/>
          <w:kern w:val="3"/>
          <w:lang w:eastAsia="zh-CN" w:bidi="hi-IN"/>
        </w:rPr>
        <w:t xml:space="preserve"> </w:t>
      </w:r>
      <w:r w:rsidR="00C11D48" w:rsidRPr="00554D61">
        <w:rPr>
          <w:rFonts w:ascii="Garamond" w:eastAsia="DejaVu Sans" w:hAnsi="Garamond" w:cs="Lohit Hindi"/>
          <w:kern w:val="3"/>
          <w:lang w:eastAsia="zh-CN" w:bidi="hi-IN"/>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3CD84CB" w14:textId="55C7DF99" w:rsidR="00C11D48" w:rsidRPr="00493DB7" w:rsidRDefault="00493DB7"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Lohit Hindi"/>
          <w:kern w:val="3"/>
          <w:lang w:eastAsia="zh-CN" w:bidi="hi-IN"/>
        </w:rPr>
        <w:t>6.</w:t>
      </w:r>
      <w:r w:rsidRPr="006103ED">
        <w:rPr>
          <w:rFonts w:ascii="Garamond" w:hAnsi="Garamond"/>
        </w:rPr>
        <w:t xml:space="preserve">Oświadczamy, że </w:t>
      </w:r>
      <w:r w:rsidRPr="006103ED">
        <w:rPr>
          <w:rFonts w:ascii="Garamond" w:hAnsi="Garamond"/>
          <w:bCs/>
        </w:rPr>
        <w:t xml:space="preserve">nie podlegamy wykluczeniu z postępowania na podstawie art. 108 ust. 1 pkt 1-6 </w:t>
      </w:r>
      <w:proofErr w:type="spellStart"/>
      <w:r w:rsidRPr="006103ED">
        <w:rPr>
          <w:rFonts w:ascii="Garamond" w:hAnsi="Garamond"/>
          <w:bCs/>
        </w:rPr>
        <w:t>Pzp</w:t>
      </w:r>
      <w:proofErr w:type="spellEnd"/>
      <w:r w:rsidRPr="006103ED">
        <w:rPr>
          <w:rFonts w:ascii="Garamond" w:hAnsi="Garamond"/>
          <w:bCs/>
        </w:rPr>
        <w:t xml:space="preserve"> oraz na podstawie art. 7 ust.1 ustawy z dnia 13 kwietnia 2022 r. o szczególnych rozwiązaniach w zakresie przeciwdziałania wspieraniu agresji na Ukrainę oraz służących ochronie bezpieczeństwa narodowego.</w:t>
      </w:r>
    </w:p>
    <w:p w14:paraId="3E6C4713" w14:textId="6F87DFE4" w:rsidR="00C11D48" w:rsidRPr="00554D61" w:rsidRDefault="00493DB7" w:rsidP="006F64BE">
      <w:pPr>
        <w:spacing w:line="276" w:lineRule="auto"/>
        <w:jc w:val="both"/>
        <w:rPr>
          <w:rFonts w:ascii="Garamond" w:hAnsi="Garamond" w:cs="Aharoni"/>
        </w:rPr>
      </w:pPr>
      <w:r>
        <w:rPr>
          <w:rFonts w:ascii="Garamond" w:hAnsi="Garamond" w:cs="Aharoni"/>
        </w:rPr>
        <w:t>7</w:t>
      </w:r>
      <w:r w:rsidR="00C11D48" w:rsidRPr="00554D61">
        <w:rPr>
          <w:rFonts w:ascii="Garamond" w:hAnsi="Garamond" w:cs="Aharoni"/>
        </w:rPr>
        <w:t>.</w:t>
      </w:r>
      <w:r w:rsidR="00AB4121" w:rsidRPr="00554D61">
        <w:rPr>
          <w:rFonts w:ascii="Garamond" w:hAnsi="Garamond" w:cs="Aharoni"/>
        </w:rPr>
        <w:t xml:space="preserve"> </w:t>
      </w:r>
      <w:r w:rsidR="00C11D48" w:rsidRPr="00554D61">
        <w:rPr>
          <w:rFonts w:ascii="Garamond" w:hAnsi="Garamond" w:cs="Aharoni"/>
        </w:rPr>
        <w:t xml:space="preserve">Oświadczamy, że uważamy się za związanych niniejszą ofertą, na czas wskazany w </w:t>
      </w:r>
      <w:r>
        <w:rPr>
          <w:rFonts w:ascii="Garamond" w:hAnsi="Garamond" w:cs="Aharoni"/>
        </w:rPr>
        <w:t>Zapytaniu Ofertowym</w:t>
      </w:r>
      <w:r w:rsidR="00C11D48" w:rsidRPr="00554D61">
        <w:rPr>
          <w:rFonts w:ascii="Garamond" w:hAnsi="Garamond" w:cs="Aharoni"/>
        </w:rPr>
        <w:t xml:space="preserve">. </w:t>
      </w:r>
    </w:p>
    <w:p w14:paraId="5AEF69E2"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Pozostałe elementy oferty oraz załączniki do oferty:</w:t>
      </w:r>
    </w:p>
    <w:p w14:paraId="2DBDF5F8"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6B91F007"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58B21A94" w14:textId="77777777" w:rsidR="00C11D48"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749F7FA2" w14:textId="77777777" w:rsidR="007706A3" w:rsidRDefault="007706A3" w:rsidP="007706A3">
      <w:pPr>
        <w:spacing w:line="276" w:lineRule="auto"/>
        <w:jc w:val="both"/>
        <w:rPr>
          <w:rFonts w:ascii="Garamond" w:hAnsi="Garamond" w:cs="Aharoni"/>
        </w:rPr>
      </w:pPr>
    </w:p>
    <w:p w14:paraId="1435606C" w14:textId="77777777" w:rsidR="007706A3" w:rsidRDefault="007706A3" w:rsidP="007706A3">
      <w:pPr>
        <w:spacing w:line="276" w:lineRule="auto"/>
        <w:jc w:val="both"/>
        <w:rPr>
          <w:rFonts w:ascii="Garamond" w:hAnsi="Garamond" w:cs="Aharoni"/>
        </w:rPr>
      </w:pPr>
    </w:p>
    <w:p w14:paraId="2328BB3B" w14:textId="77777777" w:rsidR="007706A3" w:rsidRDefault="007706A3" w:rsidP="007706A3">
      <w:pPr>
        <w:spacing w:line="276" w:lineRule="auto"/>
        <w:jc w:val="both"/>
        <w:rPr>
          <w:rFonts w:ascii="Garamond" w:hAnsi="Garamond" w:cs="Aharoni"/>
        </w:rPr>
      </w:pPr>
    </w:p>
    <w:p w14:paraId="38AA5127" w14:textId="2A121629" w:rsidR="007706A3" w:rsidRDefault="007706A3" w:rsidP="007706A3">
      <w:pPr>
        <w:spacing w:line="276" w:lineRule="auto"/>
        <w:jc w:val="both"/>
        <w:rPr>
          <w:rFonts w:ascii="Garamond" w:hAnsi="Garamond" w:cs="Aharoni"/>
        </w:rPr>
      </w:pPr>
    </w:p>
    <w:p w14:paraId="0DD5D9C0" w14:textId="77777777" w:rsidR="007706A3" w:rsidRPr="00554D61" w:rsidRDefault="007706A3" w:rsidP="007706A3">
      <w:pPr>
        <w:spacing w:line="276" w:lineRule="auto"/>
        <w:jc w:val="both"/>
        <w:rPr>
          <w:rFonts w:ascii="Garamond" w:hAnsi="Garamond" w:cs="Aharoni"/>
        </w:rPr>
      </w:pPr>
    </w:p>
    <w:p w14:paraId="54756F92" w14:textId="77777777" w:rsidR="00C11D48" w:rsidRPr="00554D61" w:rsidRDefault="00C11D48" w:rsidP="006F64BE">
      <w:pPr>
        <w:spacing w:line="276" w:lineRule="auto"/>
        <w:jc w:val="right"/>
        <w:rPr>
          <w:rFonts w:ascii="Garamond" w:hAnsi="Garamond" w:cs="Aharoni"/>
        </w:rPr>
      </w:pPr>
    </w:p>
    <w:p w14:paraId="38461FDD" w14:textId="77777777" w:rsidR="00C11D48" w:rsidRPr="00554D61" w:rsidRDefault="00C11D48" w:rsidP="006F64BE">
      <w:pPr>
        <w:spacing w:line="276" w:lineRule="auto"/>
        <w:jc w:val="right"/>
        <w:rPr>
          <w:rFonts w:ascii="Garamond" w:hAnsi="Garamond" w:cs="Aharoni"/>
        </w:rPr>
      </w:pPr>
      <w:r w:rsidRPr="00554D61">
        <w:rPr>
          <w:rFonts w:ascii="Garamond" w:hAnsi="Garamond" w:cs="Aharoni"/>
        </w:rPr>
        <w:t>...........................................................................................................</w:t>
      </w:r>
    </w:p>
    <w:p w14:paraId="443A238C" w14:textId="7FFC1E1A" w:rsidR="004F4A49" w:rsidRPr="00E207B7" w:rsidRDefault="00C11D48" w:rsidP="00E207B7">
      <w:pPr>
        <w:spacing w:line="276" w:lineRule="auto"/>
        <w:jc w:val="right"/>
        <w:rPr>
          <w:rFonts w:ascii="Garamond" w:hAnsi="Garamond" w:cs="Aharoni"/>
        </w:rPr>
      </w:pPr>
      <w:r w:rsidRPr="00554D61">
        <w:rPr>
          <w:rFonts w:ascii="Garamond" w:hAnsi="Garamond" w:cs="Aharoni"/>
        </w:rPr>
        <w:t>(podpis, pieczęć imienna umocowanego przedstawiciela Oferenta)</w:t>
      </w:r>
    </w:p>
    <w:p w14:paraId="1682E269" w14:textId="77777777" w:rsidR="004F4A49" w:rsidRDefault="004F4A49" w:rsidP="0092217F">
      <w:pPr>
        <w:spacing w:line="276" w:lineRule="auto"/>
        <w:jc w:val="right"/>
        <w:rPr>
          <w:rFonts w:ascii="Garamond" w:hAnsi="Garamond"/>
          <w:b/>
          <w:bCs/>
        </w:rPr>
      </w:pPr>
    </w:p>
    <w:p w14:paraId="3E4DA038" w14:textId="77777777" w:rsidR="004D7AF5" w:rsidRDefault="004D7AF5" w:rsidP="004831E4">
      <w:pPr>
        <w:spacing w:line="276" w:lineRule="auto"/>
        <w:rPr>
          <w:rFonts w:ascii="Garamond" w:hAnsi="Garamond"/>
          <w:b/>
          <w:bCs/>
        </w:rPr>
      </w:pPr>
    </w:p>
    <w:p w14:paraId="4D348853" w14:textId="62A7D96A" w:rsidR="0092217F" w:rsidRPr="0092217F" w:rsidRDefault="0092217F" w:rsidP="0092217F">
      <w:pPr>
        <w:spacing w:line="276" w:lineRule="auto"/>
        <w:jc w:val="right"/>
        <w:rPr>
          <w:rFonts w:ascii="Garamond" w:hAnsi="Garamond"/>
          <w:b/>
          <w:bCs/>
        </w:rPr>
      </w:pPr>
      <w:r w:rsidRPr="0092217F">
        <w:rPr>
          <w:rFonts w:ascii="Garamond" w:hAnsi="Garamond"/>
          <w:b/>
          <w:bCs/>
        </w:rPr>
        <w:lastRenderedPageBreak/>
        <w:t xml:space="preserve">ZAŁĄCZNIK NR 3 </w:t>
      </w:r>
    </w:p>
    <w:p w14:paraId="28CA369E" w14:textId="5769B5B6" w:rsidR="0092217F" w:rsidRPr="00353CA9" w:rsidRDefault="0092217F" w:rsidP="00353CA9">
      <w:pPr>
        <w:spacing w:line="276" w:lineRule="auto"/>
        <w:jc w:val="right"/>
        <w:rPr>
          <w:rFonts w:ascii="Garamond" w:hAnsi="Garamond"/>
          <w:b/>
          <w:bCs/>
        </w:rPr>
      </w:pPr>
      <w:r w:rsidRPr="0092217F">
        <w:rPr>
          <w:rFonts w:ascii="Garamond" w:hAnsi="Garamond"/>
          <w:b/>
          <w:bCs/>
        </w:rPr>
        <w:t>WZÓR UMOWY</w:t>
      </w:r>
    </w:p>
    <w:tbl>
      <w:tblPr>
        <w:tblW w:w="10220" w:type="dxa"/>
        <w:tblInd w:w="-106" w:type="dxa"/>
        <w:tblLook w:val="00A0" w:firstRow="1" w:lastRow="0" w:firstColumn="1" w:lastColumn="0" w:noHBand="0" w:noVBand="0"/>
      </w:tblPr>
      <w:tblGrid>
        <w:gridCol w:w="3406"/>
        <w:gridCol w:w="3407"/>
        <w:gridCol w:w="3407"/>
      </w:tblGrid>
      <w:tr w:rsidR="004D2D34" w:rsidRPr="00DA0C3B" w14:paraId="2BD46321" w14:textId="77777777" w:rsidTr="00BC0107">
        <w:tc>
          <w:tcPr>
            <w:tcW w:w="10220" w:type="dxa"/>
            <w:gridSpan w:val="3"/>
          </w:tcPr>
          <w:p w14:paraId="18836EEE" w14:textId="312398FE" w:rsidR="004D2D34" w:rsidRPr="00DA0C3B" w:rsidRDefault="004D2D34" w:rsidP="00BC0107">
            <w:pPr>
              <w:pStyle w:val="Nagwek3"/>
              <w:spacing w:line="276" w:lineRule="auto"/>
              <w:jc w:val="center"/>
              <w:rPr>
                <w:rFonts w:ascii="Garamond" w:hAnsi="Garamond" w:cs="Aharoni"/>
                <w:b/>
                <w:sz w:val="20"/>
              </w:rPr>
            </w:pPr>
            <w:r w:rsidRPr="00DA0C3B">
              <w:rPr>
                <w:rFonts w:ascii="Garamond" w:hAnsi="Garamond" w:cs="Aharoni"/>
                <w:b/>
                <w:sz w:val="20"/>
              </w:rPr>
              <w:t xml:space="preserve">UMOWA Nr </w:t>
            </w:r>
            <w:r>
              <w:rPr>
                <w:rFonts w:ascii="Garamond" w:hAnsi="Garamond" w:cs="Aharoni"/>
                <w:b/>
                <w:sz w:val="20"/>
              </w:rPr>
              <w:t>…..</w:t>
            </w:r>
            <w:r w:rsidRPr="00DA0C3B">
              <w:rPr>
                <w:rFonts w:ascii="Garamond" w:hAnsi="Garamond" w:cs="Aharoni"/>
                <w:b/>
                <w:sz w:val="20"/>
              </w:rPr>
              <w:t xml:space="preserve"> / ZP-podprogowe/</w:t>
            </w:r>
            <w:r>
              <w:rPr>
                <w:rFonts w:ascii="Garamond" w:hAnsi="Garamond" w:cs="Aharoni"/>
                <w:b/>
                <w:sz w:val="20"/>
              </w:rPr>
              <w:t>WAO/</w:t>
            </w:r>
            <w:r w:rsidRPr="00DA0C3B">
              <w:rPr>
                <w:rFonts w:ascii="Garamond" w:hAnsi="Garamond" w:cs="Aharoni"/>
                <w:b/>
                <w:sz w:val="20"/>
              </w:rPr>
              <w:t>202</w:t>
            </w:r>
            <w:r w:rsidR="004D7AF5">
              <w:rPr>
                <w:rFonts w:ascii="Garamond" w:hAnsi="Garamond" w:cs="Aharoni"/>
                <w:b/>
                <w:sz w:val="20"/>
              </w:rPr>
              <w:t>4</w:t>
            </w:r>
          </w:p>
          <w:p w14:paraId="05435A3C" w14:textId="77777777" w:rsidR="004D2D34" w:rsidRPr="00DA0C3B" w:rsidRDefault="004D2D34" w:rsidP="00BC0107">
            <w:pPr>
              <w:spacing w:line="276" w:lineRule="auto"/>
              <w:jc w:val="both"/>
              <w:rPr>
                <w:rFonts w:ascii="Garamond" w:hAnsi="Garamond" w:cs="Aharoni"/>
              </w:rPr>
            </w:pPr>
          </w:p>
          <w:p w14:paraId="03E96500" w14:textId="5F82B69B"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zawarta w dniu </w:t>
            </w:r>
            <w:r w:rsidR="00BD70F4">
              <w:rPr>
                <w:rFonts w:ascii="Garamond" w:hAnsi="Garamond" w:cs="Aharoni"/>
              </w:rPr>
              <w:t>……………</w:t>
            </w:r>
            <w:r w:rsidRPr="00DA0C3B">
              <w:rPr>
                <w:rFonts w:ascii="Garamond" w:hAnsi="Garamond" w:cs="Aharoni"/>
              </w:rPr>
              <w:t xml:space="preserve"> roku 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DA0C3B">
              <w:rPr>
                <w:rFonts w:ascii="Garamond" w:hAnsi="Garamond" w:cs="Aharoni"/>
                <w:b/>
                <w:bCs/>
              </w:rPr>
              <w:t>Kupującym</w:t>
            </w:r>
            <w:r w:rsidRPr="00DA0C3B">
              <w:rPr>
                <w:rFonts w:ascii="Garamond" w:hAnsi="Garamond" w:cs="Aharoni"/>
              </w:rPr>
              <w:t>, reprezentowanym przez:</w:t>
            </w:r>
          </w:p>
        </w:tc>
      </w:tr>
      <w:tr w:rsidR="004D2D34" w:rsidRPr="00DA0C3B" w14:paraId="221847A9" w14:textId="77777777" w:rsidTr="00BC0107">
        <w:tc>
          <w:tcPr>
            <w:tcW w:w="10220" w:type="dxa"/>
            <w:gridSpan w:val="3"/>
          </w:tcPr>
          <w:p w14:paraId="5F7D0B2F" w14:textId="095D689B" w:rsidR="004D2D34" w:rsidRDefault="004D7AF5" w:rsidP="00BC0107">
            <w:pPr>
              <w:spacing w:line="276" w:lineRule="auto"/>
              <w:jc w:val="both"/>
              <w:rPr>
                <w:rFonts w:ascii="Garamond" w:hAnsi="Garamond" w:cs="Aharoni"/>
              </w:rPr>
            </w:pPr>
            <w:r w:rsidRPr="004D2D34">
              <w:rPr>
                <w:rFonts w:ascii="Garamond" w:hAnsi="Garamond"/>
                <w:bCs/>
                <w:szCs w:val="14"/>
              </w:rPr>
              <w:t>……………………………………………………………………………………………</w:t>
            </w:r>
            <w:r>
              <w:rPr>
                <w:rFonts w:ascii="Garamond" w:hAnsi="Garamond"/>
                <w:bCs/>
                <w:szCs w:val="14"/>
              </w:rPr>
              <w:t>……………………………………..</w:t>
            </w:r>
          </w:p>
          <w:p w14:paraId="0DEBB053" w14:textId="6CC86950" w:rsidR="004D2D34" w:rsidRPr="00DA0C3B" w:rsidRDefault="004D2D34" w:rsidP="00BC0107">
            <w:pPr>
              <w:spacing w:line="276" w:lineRule="auto"/>
              <w:jc w:val="both"/>
              <w:rPr>
                <w:rFonts w:ascii="Garamond" w:hAnsi="Garamond" w:cs="Aharoni"/>
              </w:rPr>
            </w:pPr>
            <w:r w:rsidRPr="00DA0C3B">
              <w:rPr>
                <w:rFonts w:ascii="Garamond" w:hAnsi="Garamond" w:cs="Aharoni"/>
              </w:rPr>
              <w:t>a</w:t>
            </w:r>
          </w:p>
          <w:p w14:paraId="6D02DE55" w14:textId="17A75469" w:rsidR="004D2D34" w:rsidRPr="004D2D34" w:rsidRDefault="004D2D34" w:rsidP="004D2D34">
            <w:pPr>
              <w:pStyle w:val="Nagwek1"/>
              <w:tabs>
                <w:tab w:val="left" w:pos="10004"/>
              </w:tabs>
              <w:spacing w:line="276" w:lineRule="auto"/>
              <w:jc w:val="both"/>
              <w:rPr>
                <w:rFonts w:ascii="Garamond" w:hAnsi="Garamond"/>
                <w:b w:val="0"/>
                <w:bCs/>
              </w:rPr>
            </w:pPr>
            <w:r w:rsidRPr="004D2D34">
              <w:rPr>
                <w:rFonts w:ascii="Garamond" w:hAnsi="Garamond"/>
                <w:b w:val="0"/>
                <w:bCs/>
                <w:sz w:val="20"/>
                <w:szCs w:val="14"/>
              </w:rPr>
              <w:t>……………………………………………………………………………………………</w:t>
            </w:r>
            <w:r>
              <w:rPr>
                <w:rFonts w:ascii="Garamond" w:hAnsi="Garamond"/>
                <w:b w:val="0"/>
                <w:bCs/>
                <w:sz w:val="20"/>
                <w:szCs w:val="14"/>
              </w:rPr>
              <w:t>……………………………………..</w:t>
            </w:r>
          </w:p>
        </w:tc>
      </w:tr>
      <w:tr w:rsidR="004D2D34" w:rsidRPr="00DA0C3B" w14:paraId="6B8A52B0" w14:textId="77777777" w:rsidTr="00BC0107">
        <w:tc>
          <w:tcPr>
            <w:tcW w:w="10220" w:type="dxa"/>
            <w:gridSpan w:val="3"/>
          </w:tcPr>
          <w:p w14:paraId="1881DDB6"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zwanym dalej </w:t>
            </w:r>
            <w:r w:rsidRPr="00DA0C3B">
              <w:rPr>
                <w:rFonts w:ascii="Garamond" w:hAnsi="Garamond" w:cs="Aharoni"/>
                <w:b/>
                <w:bCs/>
              </w:rPr>
              <w:t>Sprzedającym</w:t>
            </w:r>
            <w:r w:rsidRPr="00DA0C3B">
              <w:rPr>
                <w:rFonts w:ascii="Garamond" w:hAnsi="Garamond" w:cs="Aharoni"/>
              </w:rPr>
              <w:t>, reprezentowanym przez:</w:t>
            </w:r>
          </w:p>
          <w:p w14:paraId="49235540" w14:textId="77777777" w:rsidR="004D2D34" w:rsidRPr="00DA0C3B" w:rsidRDefault="004D2D34" w:rsidP="00BC0107">
            <w:pPr>
              <w:pStyle w:val="Nagwek1"/>
              <w:tabs>
                <w:tab w:val="left" w:pos="10004"/>
              </w:tabs>
              <w:spacing w:line="276" w:lineRule="auto"/>
              <w:jc w:val="both"/>
              <w:rPr>
                <w:rFonts w:ascii="Garamond" w:hAnsi="Garamond" w:cs="Aharoni"/>
                <w:b w:val="0"/>
                <w:bCs/>
                <w:sz w:val="20"/>
              </w:rPr>
            </w:pPr>
            <w:r w:rsidRPr="00DA0C3B">
              <w:rPr>
                <w:rFonts w:ascii="Garamond" w:hAnsi="Garamond" w:cs="Aharoni"/>
                <w:b w:val="0"/>
                <w:bCs/>
                <w:sz w:val="20"/>
                <w:u w:val="dotted"/>
              </w:rPr>
              <w:tab/>
            </w:r>
          </w:p>
        </w:tc>
      </w:tr>
      <w:tr w:rsidR="004D2D34" w:rsidRPr="00DA0C3B" w14:paraId="57600F69" w14:textId="77777777" w:rsidTr="00BC0107">
        <w:tc>
          <w:tcPr>
            <w:tcW w:w="10220" w:type="dxa"/>
            <w:gridSpan w:val="3"/>
          </w:tcPr>
          <w:p w14:paraId="34930CFE"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W wyniku przeprowadzonego postępowania w trybie Zapytania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08664B36" w14:textId="77777777" w:rsidR="004D2D34" w:rsidRPr="00DA0C3B" w:rsidRDefault="004D2D34" w:rsidP="00BC0107">
            <w:pPr>
              <w:pStyle w:val="Nagwek1"/>
              <w:spacing w:line="276" w:lineRule="auto"/>
              <w:jc w:val="left"/>
              <w:rPr>
                <w:rFonts w:ascii="Garamond" w:hAnsi="Garamond" w:cs="Aharoni"/>
                <w:b w:val="0"/>
                <w:bCs/>
                <w:sz w:val="20"/>
              </w:rPr>
            </w:pPr>
          </w:p>
        </w:tc>
      </w:tr>
      <w:tr w:rsidR="004D2D34" w:rsidRPr="00DA0C3B" w14:paraId="6EE26C76" w14:textId="77777777" w:rsidTr="00BC0107">
        <w:trPr>
          <w:trHeight w:val="517"/>
        </w:trPr>
        <w:tc>
          <w:tcPr>
            <w:tcW w:w="10220" w:type="dxa"/>
            <w:gridSpan w:val="3"/>
          </w:tcPr>
          <w:p w14:paraId="1B3C2336"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p>
          <w:p w14:paraId="6D1F8FF4"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Przedmiotem niniejszej umowy jest:</w:t>
            </w:r>
          </w:p>
        </w:tc>
      </w:tr>
      <w:tr w:rsidR="004D2D34" w:rsidRPr="00DA0C3B" w14:paraId="515E5B87" w14:textId="77777777" w:rsidTr="00BC0107">
        <w:trPr>
          <w:trHeight w:val="644"/>
        </w:trPr>
        <w:tc>
          <w:tcPr>
            <w:tcW w:w="10220" w:type="dxa"/>
            <w:gridSpan w:val="3"/>
            <w:vAlign w:val="center"/>
          </w:tcPr>
          <w:p w14:paraId="7F67EF90" w14:textId="281C8BE0" w:rsidR="004D2D34" w:rsidRPr="00DA0C3B" w:rsidRDefault="004D7AF5" w:rsidP="00BC0107">
            <w:pPr>
              <w:spacing w:line="276" w:lineRule="auto"/>
              <w:jc w:val="center"/>
              <w:rPr>
                <w:rFonts w:ascii="Garamond" w:hAnsi="Garamond" w:cs="Aharoni"/>
                <w:b/>
              </w:rPr>
            </w:pPr>
            <w:r>
              <w:rPr>
                <w:b/>
                <w:bCs/>
                <w:color w:val="000000"/>
              </w:rPr>
              <w:t>Dostawa materiałów promocyjnych z logo</w:t>
            </w:r>
          </w:p>
        </w:tc>
      </w:tr>
      <w:tr w:rsidR="004D2D34" w:rsidRPr="00DA0C3B" w14:paraId="4EDCF8E1" w14:textId="77777777" w:rsidTr="00BC0107">
        <w:trPr>
          <w:trHeight w:val="395"/>
        </w:trPr>
        <w:tc>
          <w:tcPr>
            <w:tcW w:w="10220" w:type="dxa"/>
            <w:gridSpan w:val="3"/>
          </w:tcPr>
          <w:p w14:paraId="2BEA1965" w14:textId="77777777" w:rsidR="004D2D34" w:rsidRPr="00DA0C3B" w:rsidRDefault="004D2D34" w:rsidP="00BC0107">
            <w:pPr>
              <w:pStyle w:val="Nagwek1"/>
              <w:spacing w:line="276" w:lineRule="auto"/>
              <w:jc w:val="left"/>
              <w:rPr>
                <w:rFonts w:ascii="Garamond" w:hAnsi="Garamond" w:cs="Aharoni"/>
                <w:b w:val="0"/>
                <w:bCs/>
                <w:sz w:val="20"/>
              </w:rPr>
            </w:pPr>
            <w:r w:rsidRPr="00DA0C3B">
              <w:rPr>
                <w:rFonts w:ascii="Garamond" w:hAnsi="Garamond" w:cs="Aharoni"/>
                <w:b w:val="0"/>
                <w:bCs/>
                <w:sz w:val="20"/>
              </w:rPr>
              <w:t xml:space="preserve">Szczegółowo określone według </w:t>
            </w:r>
            <w:r w:rsidRPr="00DA0C3B">
              <w:rPr>
                <w:rFonts w:ascii="Garamond" w:hAnsi="Garamond" w:cs="Aharoni"/>
                <w:b w:val="0"/>
                <w:sz w:val="20"/>
              </w:rPr>
              <w:t>Załącznika nr 1</w:t>
            </w:r>
            <w:r w:rsidRPr="00DA0C3B">
              <w:rPr>
                <w:rFonts w:ascii="Garamond" w:hAnsi="Garamond" w:cs="Aharoni"/>
                <w:b w:val="0"/>
                <w:bCs/>
                <w:sz w:val="20"/>
              </w:rPr>
              <w:t xml:space="preserve"> do umowy – Formularz cenowy. </w:t>
            </w:r>
          </w:p>
        </w:tc>
      </w:tr>
      <w:tr w:rsidR="004D2D34" w:rsidRPr="00DA0C3B" w14:paraId="39EBB59A" w14:textId="77777777" w:rsidTr="00BC0107">
        <w:trPr>
          <w:trHeight w:val="644"/>
        </w:trPr>
        <w:tc>
          <w:tcPr>
            <w:tcW w:w="10220" w:type="dxa"/>
            <w:gridSpan w:val="3"/>
          </w:tcPr>
          <w:p w14:paraId="0E44AAA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2</w:t>
            </w:r>
          </w:p>
          <w:p w14:paraId="7B52A2A0" w14:textId="77777777" w:rsidR="004D2D34" w:rsidRPr="00DA0C3B" w:rsidRDefault="004D2D34" w:rsidP="00BC0107">
            <w:pPr>
              <w:numPr>
                <w:ilvl w:val="0"/>
                <w:numId w:val="1"/>
              </w:numPr>
              <w:spacing w:line="276" w:lineRule="auto"/>
              <w:ind w:left="0" w:firstLine="0"/>
              <w:jc w:val="both"/>
              <w:rPr>
                <w:rFonts w:ascii="Garamond" w:hAnsi="Garamond" w:cs="Aharoni"/>
              </w:rPr>
            </w:pPr>
            <w:r w:rsidRPr="00DA0C3B">
              <w:rPr>
                <w:rFonts w:ascii="Garamond" w:hAnsi="Garamond" w:cs="Aharoni"/>
              </w:rPr>
              <w:t>Całkowita wartość przedmiotu umowy wymienionego w § 1 – według załącznika – opiewa na kwotę:</w:t>
            </w:r>
          </w:p>
          <w:p w14:paraId="2C35C08C" w14:textId="361BC8D0" w:rsidR="004D2D34" w:rsidRPr="00DA0C3B" w:rsidRDefault="004D2D34" w:rsidP="00BC0107">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 xml:space="preserve">złotych netto, słownie: </w:t>
            </w:r>
            <w:r>
              <w:rPr>
                <w:rFonts w:ascii="Garamond" w:hAnsi="Garamond" w:cs="Aharoni"/>
              </w:rPr>
              <w:t>…………………………………………………….</w:t>
            </w:r>
          </w:p>
          <w:p w14:paraId="3B7E678A" w14:textId="77777777" w:rsidR="004D2D34" w:rsidRDefault="004D2D34" w:rsidP="004D2D34">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złotych brutto, słownie:</w:t>
            </w:r>
            <w:r w:rsidRPr="004D2D34">
              <w:rPr>
                <w:rFonts w:ascii="Garamond" w:hAnsi="Garamond" w:cs="Aharoni"/>
              </w:rPr>
              <w:t xml:space="preserve"> ……………………………………………………</w:t>
            </w:r>
          </w:p>
          <w:p w14:paraId="1FEBF391" w14:textId="1C35154A" w:rsidR="004D2D34" w:rsidRPr="00DA0C3B" w:rsidRDefault="004D2D34" w:rsidP="004D2D34">
            <w:pPr>
              <w:tabs>
                <w:tab w:val="left" w:pos="1843"/>
                <w:tab w:val="left" w:pos="9864"/>
              </w:tabs>
              <w:spacing w:before="40" w:line="276" w:lineRule="auto"/>
              <w:jc w:val="both"/>
              <w:rPr>
                <w:rFonts w:ascii="Garamond" w:hAnsi="Garamond" w:cs="Aharoni"/>
              </w:rPr>
            </w:pPr>
            <w:r w:rsidRPr="00DA0C3B">
              <w:rPr>
                <w:rFonts w:ascii="Garamond" w:hAnsi="Garamond" w:cs="Aharoni"/>
              </w:rPr>
              <w:t>Wynagrodzenie brutto</w:t>
            </w:r>
            <w:r w:rsidRPr="00DA0C3B">
              <w:rPr>
                <w:rFonts w:ascii="Garamond" w:hAnsi="Garamond"/>
              </w:rPr>
              <w:t xml:space="preserve"> zawiera wszelki koszt związany z wykonaniem zamówienia, a zwłaszcza koszt dostarczenia przedmiotu zamówienia do siedziby Zamawiającego (Magazyn Materiałów Biurowych), zakładany zysk, należne podatki, koszt ubezpieczenia obowiązkowego, opakowania, ewentualne upusty i inne, jeśli występują.</w:t>
            </w:r>
          </w:p>
        </w:tc>
      </w:tr>
      <w:tr w:rsidR="004D2D34" w:rsidRPr="00DA0C3B" w14:paraId="637E320D" w14:textId="77777777" w:rsidTr="00BC0107">
        <w:trPr>
          <w:trHeight w:val="644"/>
        </w:trPr>
        <w:tc>
          <w:tcPr>
            <w:tcW w:w="10220" w:type="dxa"/>
            <w:gridSpan w:val="3"/>
          </w:tcPr>
          <w:p w14:paraId="22A2AA11" w14:textId="77777777" w:rsidR="004D2D34" w:rsidRPr="00DA0C3B" w:rsidRDefault="004D2D34" w:rsidP="00BC0107">
            <w:pPr>
              <w:spacing w:line="276" w:lineRule="auto"/>
              <w:rPr>
                <w:rFonts w:ascii="Garamond" w:hAnsi="Garamond" w:cs="Aharoni"/>
                <w:b/>
                <w:bCs/>
              </w:rPr>
            </w:pPr>
            <w:r w:rsidRPr="00DA0C3B">
              <w:rPr>
                <w:rFonts w:ascii="Garamond" w:hAnsi="Garamond" w:cs="Aharoni"/>
                <w:b/>
                <w:bCs/>
              </w:rPr>
              <w:t xml:space="preserve">                                                                                         § 3</w:t>
            </w:r>
          </w:p>
          <w:p w14:paraId="55630ED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Cena wymieniona w § 2 ust. 1 umowy, płatna będzie w złotych polskich.</w:t>
            </w:r>
          </w:p>
          <w:p w14:paraId="543D1E94" w14:textId="3D765929"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Płatności za zrealizowane dostawy, odbywać się będą na podstawie faktur wystawionych przez Sprzedającego, zawierających numer serii i termin </w:t>
            </w:r>
            <w:r w:rsidR="001A41D5">
              <w:rPr>
                <w:rFonts w:ascii="Garamond" w:hAnsi="Garamond" w:cs="Aharoni"/>
              </w:rPr>
              <w:t>gwarancji</w:t>
            </w:r>
            <w:r w:rsidRPr="00DA0C3B">
              <w:rPr>
                <w:rFonts w:ascii="Garamond" w:hAnsi="Garamond" w:cs="Aharoni"/>
              </w:rPr>
              <w:t xml:space="preserve"> towaru objętego poszczególnymi dostawami albo w przypadku, gdy ze względów technicznych zamieszczenie wszystkich powyższych danych na fakturze nie jest możliwe, na podstawie faktur wystawionych przez Sprzedającego wraz z dołączonym do faktury zestawieniem zawierającym informacje o numerze serii i terminie </w:t>
            </w:r>
            <w:r w:rsidR="004D7AF5">
              <w:rPr>
                <w:rFonts w:ascii="Garamond" w:hAnsi="Garamond" w:cs="Aharoni"/>
              </w:rPr>
              <w:t>gwarancji</w:t>
            </w:r>
            <w:r w:rsidRPr="00DA0C3B">
              <w:rPr>
                <w:rFonts w:ascii="Garamond" w:hAnsi="Garamond" w:cs="Aharoni"/>
              </w:rPr>
              <w:t xml:space="preserve"> dostarczonego towaru.</w:t>
            </w:r>
          </w:p>
          <w:p w14:paraId="47CAF0C0"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Niedostarczenie, wraz z towarem, dokumentu, o którym mowa w ust. 2 lub dostarczenie tego dokumentu</w:t>
            </w:r>
            <w:r w:rsidRPr="00DA0C3B">
              <w:rPr>
                <w:rFonts w:ascii="Garamond" w:hAnsi="Garamond" w:cs="Aharoni"/>
              </w:rPr>
              <w:br/>
              <w:t xml:space="preserve"> z niepełnymi informacjami, o których mowa w ust. 2, spowoduje zwrot przedmiotu dostawy na koszt Sprzedającego.</w:t>
            </w:r>
          </w:p>
          <w:p w14:paraId="4F82DF8C" w14:textId="004755FC"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Płatność zostanie dokonana przelewem na rachunek Sprzedającego, wskazany na fakturze w ciągu 60 dni od dnia dostawy (potwierdzonej przez Kupującego), wraz z dostarczeniem prawidłowo wystawionych dokumentów, o których mowa w ust. 2. </w:t>
            </w:r>
            <w:r w:rsidRPr="00DA0C3B">
              <w:rPr>
                <w:rFonts w:ascii="Garamond" w:hAnsi="Garamond" w:cs="Cambria"/>
              </w:rPr>
              <w:t>Kupujący informuje, że Sprzedający,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p>
          <w:p w14:paraId="6AC6E9FB"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Ceny jednostkowe netto przedmiotu umowy nie ulegną podwyższeniu przez cały okres trwania umowy.</w:t>
            </w:r>
          </w:p>
          <w:p w14:paraId="6C0B202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Sprzedający może w każdym czasie obniżyć ceny jednostkowe, co wymaga sporządzania aneksu </w:t>
            </w:r>
            <w:r w:rsidRPr="00DA0C3B">
              <w:rPr>
                <w:rFonts w:ascii="Garamond" w:hAnsi="Garamond" w:cs="Aharoni"/>
              </w:rPr>
              <w:br/>
              <w:t>do umowy.</w:t>
            </w:r>
          </w:p>
          <w:p w14:paraId="01DCFCE5"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15DE7B6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lastRenderedPageBreak/>
              <w:t xml:space="preserve">W przypadku zmiany stawki podatku od towarów i usług na przedmiot umowy, ceny brutto określone </w:t>
            </w:r>
            <w:r w:rsidRPr="00DA0C3B">
              <w:rPr>
                <w:rFonts w:ascii="Garamond" w:hAnsi="Garamond" w:cs="Aharoni"/>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1330668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W przypadku zmiany numeru katalogowego towaru stanowiącego przedmiot umowy, Sprzedający niezwłocznie powiadamia (pisemnie) o tym fakcie Kupującego i skieruje do Kupującego aneks do umowy.</w:t>
            </w:r>
          </w:p>
          <w:p w14:paraId="42DA0031"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Za dzień zapłaty strony uznają dzień polecenia przez Kupującego dokonania przelewu.</w:t>
            </w:r>
          </w:p>
          <w:p w14:paraId="404625A7" w14:textId="48BA485D" w:rsidR="004D2D34" w:rsidRPr="00DA0C3B" w:rsidRDefault="004D2D34" w:rsidP="00BC0107">
            <w:pPr>
              <w:numPr>
                <w:ilvl w:val="0"/>
                <w:numId w:val="2"/>
              </w:numPr>
              <w:tabs>
                <w:tab w:val="left" w:pos="406"/>
              </w:tabs>
              <w:spacing w:line="276" w:lineRule="auto"/>
              <w:ind w:left="0" w:firstLine="0"/>
              <w:jc w:val="both"/>
              <w:rPr>
                <w:rFonts w:ascii="Garamond" w:hAnsi="Garamond" w:cs="Aharoni"/>
              </w:rPr>
            </w:pPr>
            <w:r w:rsidRPr="00DA0C3B">
              <w:rPr>
                <w:rFonts w:ascii="Garamond" w:hAnsi="Garamond" w:cs="Aharoni"/>
              </w:rPr>
              <w:t xml:space="preserve">Kupujący ma prawo – zgodnie z prawem opcji, określonym na etapie zapytania ofertowego - do zrealizowania zamówienia w zakresie do 50 % wartości umowy, określonej w </w:t>
            </w:r>
            <w:r w:rsidRPr="00DA0C3B">
              <w:rPr>
                <w:rFonts w:ascii="Garamond" w:hAnsi="Garamond" w:cs="Aharoni"/>
                <w:b/>
                <w:bCs/>
              </w:rPr>
              <w:t>Załączniku nr 1</w:t>
            </w:r>
            <w:r w:rsidRPr="00DA0C3B">
              <w:rPr>
                <w:rFonts w:ascii="Garamond" w:hAnsi="Garamond" w:cs="Aharoni"/>
              </w:rPr>
              <w:t xml:space="preserve"> do umowy - Formularz </w:t>
            </w:r>
            <w:r w:rsidR="003A3444">
              <w:rPr>
                <w:rFonts w:ascii="Garamond" w:hAnsi="Garamond" w:cs="Aharoni"/>
              </w:rPr>
              <w:t>cenowy</w:t>
            </w:r>
            <w:r w:rsidRPr="00DA0C3B">
              <w:rPr>
                <w:rFonts w:ascii="Garamond" w:hAnsi="Garamond" w:cs="Aharoni"/>
              </w:rPr>
              <w:t>. Niewykonanie przez Kupującego umowy w zakresie do 50% wartości brutto umowy nie wymaga podania przyczyn i nie stanowi podstawy jego odpowiedzialności z tytułu niewykonania lub nienależytego wykonania umowy.</w:t>
            </w:r>
          </w:p>
          <w:p w14:paraId="5E1F46F1" w14:textId="373AEB50" w:rsidR="004D2D34" w:rsidRPr="00DA0C3B" w:rsidRDefault="004D2D34" w:rsidP="00BC0107">
            <w:pPr>
              <w:tabs>
                <w:tab w:val="left" w:pos="1843"/>
                <w:tab w:val="left" w:pos="9864"/>
              </w:tabs>
              <w:spacing w:line="276" w:lineRule="auto"/>
              <w:jc w:val="both"/>
              <w:rPr>
                <w:rFonts w:ascii="Garamond" w:hAnsi="Garamond" w:cs="Palatino Linotype"/>
                <w:color w:val="000000"/>
              </w:rPr>
            </w:pPr>
            <w:r w:rsidRPr="00DA0C3B">
              <w:rPr>
                <w:rFonts w:ascii="Garamond" w:hAnsi="Garamond" w:cs="Palatino Linotype"/>
                <w:color w:val="000000"/>
              </w:rPr>
              <w:t>13. Strony umowy, dopuszczają możliwość zmiany w zakresie niniejszej umowy niewymagających sporządzenia aneksu</w:t>
            </w:r>
            <w:r w:rsidR="00F34018">
              <w:rPr>
                <w:rFonts w:ascii="Garamond" w:hAnsi="Garamond" w:cs="Palatino Linotype"/>
                <w:color w:val="000000"/>
              </w:rPr>
              <w:t>,</w:t>
            </w:r>
            <w:r w:rsidRPr="00DA0C3B">
              <w:rPr>
                <w:rFonts w:ascii="Garamond" w:hAnsi="Garamond" w:cs="Palatino Linotype"/>
                <w:color w:val="000000"/>
              </w:rPr>
              <w:t xml:space="preserve"> a</w:t>
            </w:r>
            <w:r w:rsidR="00F34018">
              <w:rPr>
                <w:rFonts w:ascii="Garamond" w:hAnsi="Garamond" w:cs="Palatino Linotype"/>
                <w:color w:val="000000"/>
              </w:rPr>
              <w:t> </w:t>
            </w:r>
            <w:r w:rsidRPr="00DA0C3B">
              <w:rPr>
                <w:rFonts w:ascii="Garamond" w:hAnsi="Garamond" w:cs="Palatino Linotype"/>
                <w:color w:val="000000"/>
              </w:rPr>
              <w:t>polegających na zmianach:</w:t>
            </w:r>
          </w:p>
          <w:p w14:paraId="70F16C21" w14:textId="56C66638" w:rsidR="004D2D34" w:rsidRPr="004D2D34" w:rsidRDefault="004D2D34" w:rsidP="00BC0107">
            <w:pPr>
              <w:tabs>
                <w:tab w:val="left" w:pos="406"/>
              </w:tabs>
              <w:spacing w:line="276" w:lineRule="auto"/>
              <w:jc w:val="both"/>
              <w:rPr>
                <w:rFonts w:ascii="Garamond" w:hAnsi="Garamond" w:cs="Palatino Linotype"/>
              </w:rPr>
            </w:pPr>
            <w:r w:rsidRPr="004D2D34">
              <w:rPr>
                <w:rFonts w:ascii="Garamond" w:hAnsi="Garamond" w:cs="Palatino Linotype"/>
              </w:rPr>
              <w:t>a/ ilościowych- przez co strony umowy rozumieją zwiększenie lub zmniejszenie ilości sztuk przedmiotów określonych w</w:t>
            </w:r>
            <w:r w:rsidR="00F34018">
              <w:rPr>
                <w:rFonts w:ascii="Garamond" w:hAnsi="Garamond" w:cs="Palatino Linotype"/>
              </w:rPr>
              <w:t> </w:t>
            </w:r>
            <w:r w:rsidRPr="004D2D34">
              <w:rPr>
                <w:rFonts w:ascii="Garamond" w:hAnsi="Garamond" w:cs="Palatino Linotype"/>
              </w:rPr>
              <w:t>poszczególnych pozycjach na rzecz innych pozycji załącznika nr 1 do umowy,</w:t>
            </w:r>
            <w:r w:rsidR="0053113F">
              <w:rPr>
                <w:rFonts w:ascii="Garamond" w:hAnsi="Garamond" w:cs="Palatino Linotype"/>
              </w:rPr>
              <w:t xml:space="preserve"> </w:t>
            </w:r>
          </w:p>
          <w:p w14:paraId="78CE335C" w14:textId="77777777" w:rsidR="004D2D34" w:rsidRPr="004D2D34" w:rsidRDefault="004D2D34" w:rsidP="00BC0107">
            <w:pPr>
              <w:tabs>
                <w:tab w:val="left" w:pos="406"/>
              </w:tabs>
              <w:spacing w:line="276" w:lineRule="auto"/>
              <w:jc w:val="both"/>
              <w:rPr>
                <w:rFonts w:ascii="Garamond" w:hAnsi="Garamond" w:cs="Palatino Linotype"/>
              </w:rPr>
            </w:pPr>
            <w:r w:rsidRPr="004D2D34">
              <w:rPr>
                <w:rFonts w:ascii="Garamond" w:hAnsi="Garamond" w:cs="Palatino Linotype"/>
              </w:rPr>
              <w:t>b/ rodzajowe- przez co strony rozumieją zmianę przedmiotów zawartych w załączniku nr 1 do umowy w poszczególnych pozycjach na przedmioty podobne pod warunkiem, iż ceny jednostkowe tych materiałów w dniu zakupu będą cenami hurtowymi obowiązującymi w tym dniu u Sprzedającego, a Sprzedający potwierdzi to pisemnie,</w:t>
            </w:r>
          </w:p>
          <w:p w14:paraId="1995368D" w14:textId="77777777" w:rsidR="004D2D34" w:rsidRPr="004D2D34" w:rsidRDefault="004D2D34" w:rsidP="00BC0107">
            <w:pPr>
              <w:tabs>
                <w:tab w:val="left" w:pos="406"/>
              </w:tabs>
              <w:spacing w:line="276" w:lineRule="auto"/>
              <w:jc w:val="both"/>
              <w:rPr>
                <w:rFonts w:ascii="Garamond" w:hAnsi="Garamond" w:cs="Palatino Linotype"/>
              </w:rPr>
            </w:pPr>
            <w:r w:rsidRPr="004D2D34">
              <w:rPr>
                <w:rFonts w:ascii="Garamond" w:hAnsi="Garamond" w:cs="Palatino Linotype"/>
              </w:rPr>
              <w:t>c/ zmiany określone w punkcie a) i b) możliwe są jedynie do kwoty wynikającej z § 2 ust. 1.</w:t>
            </w:r>
          </w:p>
          <w:p w14:paraId="0C5A88E1" w14:textId="77777777" w:rsidR="004D2D34" w:rsidRPr="00DA0C3B" w:rsidRDefault="004D2D34" w:rsidP="00BC0107">
            <w:pPr>
              <w:suppressAutoHyphens/>
              <w:spacing w:line="276" w:lineRule="auto"/>
              <w:ind w:right="170"/>
              <w:jc w:val="both"/>
              <w:rPr>
                <w:rFonts w:ascii="Garamond" w:hAnsi="Garamond" w:cs="Aharoni"/>
              </w:rPr>
            </w:pPr>
            <w:r w:rsidRPr="00DA0C3B">
              <w:rPr>
                <w:rFonts w:ascii="Garamond" w:hAnsi="Garamond" w:cs="Aharoni"/>
              </w:rPr>
              <w:t>14.  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p w14:paraId="0841E86C" w14:textId="77777777" w:rsidR="004D2D34" w:rsidRPr="00DA0C3B" w:rsidRDefault="004D2D34" w:rsidP="00BC0107">
            <w:pPr>
              <w:tabs>
                <w:tab w:val="left" w:pos="406"/>
              </w:tabs>
              <w:spacing w:line="276" w:lineRule="auto"/>
              <w:jc w:val="both"/>
              <w:rPr>
                <w:rFonts w:ascii="Garamond" w:hAnsi="Garamond" w:cs="Aharoni"/>
              </w:rPr>
            </w:pPr>
          </w:p>
        </w:tc>
      </w:tr>
      <w:tr w:rsidR="004D2D34" w:rsidRPr="00DA0C3B" w14:paraId="3FA4F35C" w14:textId="77777777" w:rsidTr="00BC0107">
        <w:trPr>
          <w:trHeight w:val="644"/>
        </w:trPr>
        <w:tc>
          <w:tcPr>
            <w:tcW w:w="10220" w:type="dxa"/>
            <w:gridSpan w:val="3"/>
          </w:tcPr>
          <w:p w14:paraId="7B530D1D"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lastRenderedPageBreak/>
              <w:t>§ 4</w:t>
            </w:r>
          </w:p>
          <w:p w14:paraId="69091D62" w14:textId="77777777" w:rsidR="00AD2B01" w:rsidRDefault="00F34018" w:rsidP="00AD2B01">
            <w:pPr>
              <w:tabs>
                <w:tab w:val="num" w:pos="360"/>
              </w:tabs>
              <w:spacing w:line="276" w:lineRule="auto"/>
              <w:jc w:val="both"/>
              <w:rPr>
                <w:rFonts w:ascii="Garamond" w:hAnsi="Garamond" w:cs="Aharoni"/>
              </w:rPr>
            </w:pPr>
            <w:r>
              <w:rPr>
                <w:rFonts w:ascii="Garamond" w:hAnsi="Garamond" w:cs="Aharoni"/>
              </w:rPr>
              <w:t>1.</w:t>
            </w:r>
            <w:r w:rsidR="00D156BC" w:rsidRPr="00224A6C">
              <w:rPr>
                <w:rFonts w:ascii="Garamond" w:hAnsi="Garamond" w:cs="Aharoni"/>
              </w:rPr>
              <w:t xml:space="preserve"> </w:t>
            </w:r>
            <w:r w:rsidR="00AD2B01" w:rsidRPr="00224A6C">
              <w:rPr>
                <w:rFonts w:ascii="Garamond" w:hAnsi="Garamond" w:cs="Aharoni"/>
              </w:rPr>
              <w:t xml:space="preserve">Zamówienie </w:t>
            </w:r>
            <w:r w:rsidR="00AD2B01">
              <w:rPr>
                <w:rFonts w:ascii="Garamond" w:hAnsi="Garamond" w:cs="Aharoni"/>
              </w:rPr>
              <w:t>będzie realizowane</w:t>
            </w:r>
            <w:r w:rsidR="00AD2B01" w:rsidRPr="00224A6C">
              <w:rPr>
                <w:rFonts w:ascii="Garamond" w:hAnsi="Garamond" w:cs="Aharoni"/>
              </w:rPr>
              <w:t xml:space="preserve"> </w:t>
            </w:r>
            <w:r w:rsidR="00AD2B01">
              <w:rPr>
                <w:rFonts w:ascii="Garamond" w:hAnsi="Garamond" w:cs="Aharoni"/>
              </w:rPr>
              <w:t xml:space="preserve">doraźnie, </w:t>
            </w:r>
            <w:r w:rsidR="00AD2B01">
              <w:rPr>
                <w:rFonts w:ascii="Garamond" w:hAnsi="Garamond"/>
              </w:rPr>
              <w:t>na podstawie pisemnego (e-mail) lub telefonicznego zamówienia, złożonego przez uprawnionego pracownika Zamawiającego</w:t>
            </w:r>
            <w:r w:rsidR="00AD2B01">
              <w:rPr>
                <w:rFonts w:ascii="Garamond" w:hAnsi="Garamond" w:cs="Aharoni"/>
              </w:rPr>
              <w:t>. W terminie do 14 dni, od momentu uzgodnienia wzoru z Zamawiającym.</w:t>
            </w:r>
          </w:p>
          <w:p w14:paraId="370D4508" w14:textId="1DB9281A" w:rsidR="00F34018" w:rsidRPr="00F34018" w:rsidRDefault="00F34018" w:rsidP="00F34018">
            <w:pPr>
              <w:tabs>
                <w:tab w:val="num" w:pos="360"/>
              </w:tabs>
              <w:spacing w:line="276" w:lineRule="auto"/>
              <w:jc w:val="both"/>
              <w:rPr>
                <w:rFonts w:ascii="Garamond" w:hAnsi="Garamond" w:cs="Aharoni"/>
              </w:rPr>
            </w:pPr>
            <w:r>
              <w:rPr>
                <w:rFonts w:ascii="Garamond" w:hAnsi="Garamond" w:cs="Aharoni"/>
              </w:rPr>
              <w:t>2.</w:t>
            </w:r>
            <w:r w:rsidRPr="00F34018">
              <w:rPr>
                <w:rFonts w:ascii="Garamond" w:hAnsi="Garamond" w:cs="Aharoni"/>
              </w:rPr>
              <w:t>Czas reakcji na zgłoszoną awarię/czas złożenia dostawy niezgodności ilościowych w partii dostarczonego towaru to 2 dni robocze.</w:t>
            </w:r>
          </w:p>
          <w:p w14:paraId="583AF51A" w14:textId="2FDF00A1" w:rsidR="004D2D34" w:rsidRPr="00DA0C3B" w:rsidRDefault="00F34018" w:rsidP="00BC0107">
            <w:pPr>
              <w:spacing w:line="276" w:lineRule="auto"/>
              <w:jc w:val="both"/>
              <w:rPr>
                <w:rFonts w:ascii="Garamond" w:hAnsi="Garamond" w:cs="Aharoni"/>
              </w:rPr>
            </w:pPr>
            <w:r>
              <w:rPr>
                <w:rFonts w:ascii="Garamond" w:hAnsi="Garamond" w:cs="Aharoni"/>
              </w:rPr>
              <w:t>3.</w:t>
            </w:r>
            <w:r w:rsidR="004D2D34" w:rsidRPr="00DA0C3B">
              <w:rPr>
                <w:rFonts w:ascii="Garamond" w:hAnsi="Garamond" w:cs="Aharoni"/>
              </w:rPr>
              <w:t xml:space="preserve"> </w:t>
            </w:r>
            <w:r w:rsidR="004D2D34" w:rsidRPr="00DA0C3B">
              <w:rPr>
                <w:rFonts w:ascii="Garamond" w:hAnsi="Garamond" w:cs="Aharoni"/>
                <w:color w:val="000000"/>
              </w:rPr>
              <w:t xml:space="preserve">Przedmiot niniejszej Umowy, określony w pozycjach załącznika nr 1 do Umowy – </w:t>
            </w:r>
            <w:r w:rsidR="003A3444">
              <w:rPr>
                <w:rFonts w:ascii="Garamond" w:hAnsi="Garamond" w:cs="Aharoni"/>
                <w:color w:val="000000"/>
              </w:rPr>
              <w:t>Formularz cenowy</w:t>
            </w:r>
            <w:r w:rsidR="004D2D34" w:rsidRPr="00DA0C3B">
              <w:rPr>
                <w:rFonts w:ascii="Garamond" w:hAnsi="Garamond" w:cs="Aharoni"/>
                <w:color w:val="000000"/>
              </w:rPr>
              <w:t xml:space="preserve">, będzie posiadał termin gwarancji </w:t>
            </w:r>
            <w:r w:rsidR="00737613">
              <w:rPr>
                <w:rFonts w:ascii="Garamond" w:hAnsi="Garamond" w:cs="Aharoni"/>
                <w:color w:val="000000"/>
              </w:rPr>
              <w:t>…</w:t>
            </w:r>
            <w:r w:rsidR="008E1299">
              <w:rPr>
                <w:rFonts w:ascii="Garamond" w:hAnsi="Garamond" w:cs="Aharoni"/>
                <w:color w:val="000000"/>
              </w:rPr>
              <w:t>…</w:t>
            </w:r>
            <w:r w:rsidR="00737613">
              <w:rPr>
                <w:rFonts w:ascii="Garamond" w:hAnsi="Garamond" w:cs="Aharoni"/>
                <w:color w:val="000000"/>
              </w:rPr>
              <w:t>….</w:t>
            </w:r>
            <w:r w:rsidR="00A1163B">
              <w:rPr>
                <w:rFonts w:ascii="Garamond" w:hAnsi="Garamond" w:cs="Aharoni"/>
                <w:color w:val="000000"/>
              </w:rPr>
              <w:t>mies</w:t>
            </w:r>
            <w:r w:rsidR="00737613">
              <w:rPr>
                <w:rFonts w:ascii="Garamond" w:hAnsi="Garamond" w:cs="Aharoni"/>
                <w:color w:val="000000"/>
              </w:rPr>
              <w:t>.</w:t>
            </w:r>
            <w:r w:rsidR="00737613" w:rsidRPr="00D521C3">
              <w:rPr>
                <w:rFonts w:ascii="Garamond" w:hAnsi="Garamond" w:cs="Aharoni"/>
                <w:b/>
                <w:bCs/>
                <w:color w:val="000000"/>
              </w:rPr>
              <w:t>(min.</w:t>
            </w:r>
            <w:r w:rsidR="00D156BC">
              <w:rPr>
                <w:rFonts w:ascii="Garamond" w:hAnsi="Garamond" w:cs="Aharoni"/>
                <w:b/>
                <w:bCs/>
                <w:color w:val="000000"/>
              </w:rPr>
              <w:t>12</w:t>
            </w:r>
            <w:r w:rsidR="004D2D34" w:rsidRPr="00D521C3">
              <w:rPr>
                <w:rFonts w:ascii="Garamond" w:hAnsi="Garamond" w:cs="Aharoni"/>
                <w:b/>
                <w:bCs/>
                <w:color w:val="000000"/>
              </w:rPr>
              <w:t xml:space="preserve"> miesi</w:t>
            </w:r>
            <w:r w:rsidR="00D156BC">
              <w:rPr>
                <w:rFonts w:ascii="Garamond" w:hAnsi="Garamond" w:cs="Aharoni"/>
                <w:b/>
                <w:bCs/>
                <w:color w:val="000000"/>
              </w:rPr>
              <w:t>ęcy</w:t>
            </w:r>
            <w:r w:rsidR="00737613">
              <w:rPr>
                <w:rFonts w:ascii="Garamond" w:hAnsi="Garamond" w:cs="Aharoni"/>
                <w:b/>
                <w:bCs/>
                <w:color w:val="000000"/>
              </w:rPr>
              <w:t>)</w:t>
            </w:r>
            <w:r w:rsidR="004D2D34" w:rsidRPr="00DA0C3B">
              <w:rPr>
                <w:rFonts w:ascii="Garamond" w:hAnsi="Garamond" w:cs="Aharoni"/>
                <w:color w:val="000000"/>
              </w:rPr>
              <w:t>.</w:t>
            </w:r>
          </w:p>
          <w:p w14:paraId="68D9B950" w14:textId="6FDD1A00" w:rsidR="004D2D34" w:rsidRPr="00DA0C3B" w:rsidRDefault="00F34018" w:rsidP="00BC0107">
            <w:pPr>
              <w:spacing w:line="276" w:lineRule="auto"/>
              <w:jc w:val="both"/>
              <w:rPr>
                <w:rFonts w:ascii="Garamond" w:hAnsi="Garamond" w:cs="Aharoni"/>
              </w:rPr>
            </w:pPr>
            <w:r>
              <w:rPr>
                <w:rFonts w:ascii="Garamond" w:hAnsi="Garamond" w:cs="Aharoni"/>
              </w:rPr>
              <w:t>4</w:t>
            </w:r>
            <w:r w:rsidR="004D2D34" w:rsidRPr="00DA0C3B">
              <w:rPr>
                <w:rFonts w:ascii="Garamond" w:hAnsi="Garamond" w:cs="Aharoni"/>
              </w:rPr>
              <w:t xml:space="preserve">. Kupujący zastrzega sobie prawo do realizacji dostaw natychmiastowych w ciągu </w:t>
            </w:r>
            <w:r w:rsidR="004D2D34" w:rsidRPr="001A41D5">
              <w:rPr>
                <w:rFonts w:ascii="Garamond" w:hAnsi="Garamond" w:cs="Aharoni"/>
                <w:bCs/>
              </w:rPr>
              <w:t>24 godzin - dotyczy dni roboczych,</w:t>
            </w:r>
            <w:r w:rsidR="004D2D34" w:rsidRPr="00DA0C3B">
              <w:rPr>
                <w:rFonts w:ascii="Garamond" w:hAnsi="Garamond" w:cs="Aharoni"/>
              </w:rPr>
              <w:t xml:space="preserve"> na podstawie zamówienia złożonego telefonicznie przez upoważnionego pracownika Kupującego i potwierdzonego na piśmie.</w:t>
            </w:r>
          </w:p>
          <w:p w14:paraId="03A72E39" w14:textId="4F157AA0" w:rsidR="004D2D34" w:rsidRPr="00DA0C3B" w:rsidRDefault="00F34018" w:rsidP="00BC0107">
            <w:pPr>
              <w:spacing w:line="276" w:lineRule="auto"/>
              <w:jc w:val="both"/>
              <w:rPr>
                <w:rFonts w:ascii="Garamond" w:hAnsi="Garamond" w:cs="Aharoni"/>
              </w:rPr>
            </w:pPr>
            <w:r>
              <w:rPr>
                <w:rFonts w:ascii="Garamond" w:hAnsi="Garamond" w:cs="Aharoni"/>
              </w:rPr>
              <w:t>5</w:t>
            </w:r>
            <w:r w:rsidR="004D2D34" w:rsidRPr="00DA0C3B">
              <w:rPr>
                <w:rFonts w:ascii="Garamond" w:hAnsi="Garamond" w:cs="Aharoni"/>
              </w:rPr>
              <w:t>. Dostawa musi być zrealizowana jednorazowo, zgodnie ze złożonym zamówieniem pod względem ilościowym i asortymentowym. Zamówionych dostaw nie można dzielić.</w:t>
            </w:r>
          </w:p>
        </w:tc>
      </w:tr>
      <w:tr w:rsidR="004D2D34" w:rsidRPr="00DA0C3B" w14:paraId="5E223907" w14:textId="77777777" w:rsidTr="00BC0107">
        <w:trPr>
          <w:trHeight w:val="644"/>
        </w:trPr>
        <w:tc>
          <w:tcPr>
            <w:tcW w:w="10220" w:type="dxa"/>
            <w:gridSpan w:val="3"/>
          </w:tcPr>
          <w:p w14:paraId="3618E22B"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5</w:t>
            </w:r>
          </w:p>
          <w:p w14:paraId="73A96BFA" w14:textId="37702ABB" w:rsidR="004D2D34" w:rsidRPr="00DA0C3B" w:rsidRDefault="004D2D34" w:rsidP="00BC0107">
            <w:pPr>
              <w:numPr>
                <w:ilvl w:val="0"/>
                <w:numId w:val="3"/>
              </w:numPr>
              <w:spacing w:line="276" w:lineRule="auto"/>
              <w:ind w:left="0" w:firstLine="0"/>
              <w:jc w:val="both"/>
              <w:rPr>
                <w:rFonts w:ascii="Garamond" w:hAnsi="Garamond" w:cs="Aharoni"/>
              </w:rPr>
            </w:pPr>
            <w:r w:rsidRPr="00DA0C3B">
              <w:rPr>
                <w:rFonts w:ascii="Garamond" w:hAnsi="Garamond" w:cs="Aharoni"/>
              </w:rPr>
              <w:t xml:space="preserve">Każde zewnętrzne i wewnętrzne opakowanie przedmiotu dostawy będzie zawierać nazwę, nr serii, datę </w:t>
            </w:r>
            <w:r w:rsidR="001A41D5">
              <w:rPr>
                <w:rFonts w:ascii="Garamond" w:hAnsi="Garamond" w:cs="Aharoni"/>
              </w:rPr>
              <w:t>gwarancji</w:t>
            </w:r>
            <w:r w:rsidRPr="00DA0C3B">
              <w:rPr>
                <w:rFonts w:ascii="Garamond" w:hAnsi="Garamond" w:cs="Aharoni"/>
              </w:rPr>
              <w:t>.</w:t>
            </w:r>
          </w:p>
          <w:p w14:paraId="45A0464A" w14:textId="77777777"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 xml:space="preserve">Reklamacje ilościowe (zgodności dostawy z </w:t>
            </w:r>
            <w:r w:rsidRPr="00DA0C3B">
              <w:rPr>
                <w:rFonts w:ascii="Garamond" w:hAnsi="Garamond" w:cs="Aharoni"/>
                <w:b/>
                <w:bCs/>
                <w:sz w:val="20"/>
              </w:rPr>
              <w:t>Załącznikiem nr 1</w:t>
            </w:r>
            <w:r w:rsidRPr="00DA0C3B">
              <w:rPr>
                <w:rFonts w:ascii="Garamond" w:hAnsi="Garamond" w:cs="Aharoni"/>
                <w:sz w:val="20"/>
              </w:rPr>
              <w:t xml:space="preserve"> i deklarowanymi ilościami określonymi w  zamówieniu złożonym przez upoważnionego pracownika Kupującego, o którym mowa w § 15 niniejszej umowy), Kupujący zgłaszać będzie Sprzedającemu pisemnie w terminie nie później niż 10 dni roboczych od daty odbioru przedmiotu dostawy.</w:t>
            </w:r>
          </w:p>
          <w:p w14:paraId="30B55116" w14:textId="77777777"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Reklamacje jakościowe, Kupujący jest zobligowany zgłosić Sprzedającemu (pisemnie wraz z ich udokumentowaniem) w terminie ważności reklamowanego przedmiotu dostawy.</w:t>
            </w:r>
          </w:p>
          <w:p w14:paraId="36F4886B" w14:textId="654722C0"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 xml:space="preserve">Sprzedający zobowiązany jest do pisemnej odpowiedzi na wniesioną przez Kupującego reklamację w terminie do </w:t>
            </w:r>
            <w:r w:rsidR="002D381A">
              <w:rPr>
                <w:rFonts w:ascii="Garamond" w:hAnsi="Garamond" w:cs="Aharoni"/>
                <w:sz w:val="20"/>
              </w:rPr>
              <w:t>2</w:t>
            </w:r>
            <w:r w:rsidRPr="00DA0C3B">
              <w:rPr>
                <w:rFonts w:ascii="Garamond" w:hAnsi="Garamond" w:cs="Aharoni"/>
                <w:sz w:val="20"/>
              </w:rPr>
              <w:t xml:space="preserve"> dni roboczych od daty zgłoszenia (poprzez nadanie faksu</w:t>
            </w:r>
            <w:r w:rsidR="00CB7C50">
              <w:rPr>
                <w:rFonts w:ascii="Garamond" w:hAnsi="Garamond" w:cs="Aharoni"/>
                <w:sz w:val="20"/>
              </w:rPr>
              <w:t>, wysłanie e-maila</w:t>
            </w:r>
            <w:r w:rsidRPr="00DA0C3B">
              <w:rPr>
                <w:rFonts w:ascii="Garamond" w:hAnsi="Garamond" w:cs="Aharoni"/>
                <w:sz w:val="20"/>
              </w:rPr>
              <w:t xml:space="preserve">): w przypadku przyjęcia reklamacji, Sprzedający wymieni reklamowany przedmiot umowy na wolny od wad w terminie kolejnych 5 dni roboczych, licząc od dnia nadania odpowiedzi; w przypadku nie przyjęcia reklamacji, Sprzedający zobowiązany jest do udokumentowania takiego działania wraz z wyjaśnieniem. Brak odpowiedzi na zgłoszoną reklamację w terminie </w:t>
            </w:r>
            <w:r w:rsidR="002D381A">
              <w:rPr>
                <w:rFonts w:ascii="Garamond" w:hAnsi="Garamond" w:cs="Aharoni"/>
                <w:sz w:val="20"/>
              </w:rPr>
              <w:t>2</w:t>
            </w:r>
            <w:r w:rsidRPr="00DA0C3B">
              <w:rPr>
                <w:rFonts w:ascii="Garamond" w:hAnsi="Garamond" w:cs="Aharoni"/>
                <w:sz w:val="20"/>
              </w:rPr>
              <w:t xml:space="preserve"> dni roboczych, jest uważany za uznanie przez Sprzedającego reklamacji i tym samym zobowiązanie się do wymiany przedmiotu dostawy objętego reklamacją na wolny od wad, zgodnie z Formularzem ofertowym, stanowiącym Załącznik nr 1 do umowy, na koszt Sprzedającego w terminie 5 dni roboczych, licząc od dnia upływu terminu na założenie przez Sprzedającego odpowiedzi na reklamację, wniesioną przez Kupującego.</w:t>
            </w:r>
          </w:p>
        </w:tc>
      </w:tr>
      <w:tr w:rsidR="004D2D34" w:rsidRPr="00DA0C3B" w14:paraId="6BDBFC33" w14:textId="77777777" w:rsidTr="00BC0107">
        <w:trPr>
          <w:trHeight w:val="360"/>
        </w:trPr>
        <w:tc>
          <w:tcPr>
            <w:tcW w:w="10220" w:type="dxa"/>
            <w:gridSpan w:val="3"/>
          </w:tcPr>
          <w:p w14:paraId="61F2984F" w14:textId="7777777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6</w:t>
            </w:r>
          </w:p>
          <w:p w14:paraId="32C9F594"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sz w:val="20"/>
              </w:rPr>
              <w:t>Sprzedający oświadcza, że przedmiot zamówienia wyszczególniony w Załączniku nr 1 spełnia wymagania, przewidziane w przepisach prawa, na terenie RP i obowiązujących przepisach Unii Europejskiej oraz, że posiada odpowiednie aktualne dokumenty na potwierdzenie spełnienia powyższych wymagań, a także zobowiązuje się, przedłożyć stosowne dokumenty na pisemne wezwanie Zamawiającego w nieprzekraczalnym 5–</w:t>
            </w:r>
            <w:proofErr w:type="spellStart"/>
            <w:r w:rsidRPr="00DA0C3B">
              <w:rPr>
                <w:rFonts w:ascii="Garamond" w:hAnsi="Garamond"/>
                <w:sz w:val="20"/>
              </w:rPr>
              <w:t>cio</w:t>
            </w:r>
            <w:proofErr w:type="spellEnd"/>
            <w:r w:rsidRPr="00DA0C3B">
              <w:rPr>
                <w:rFonts w:ascii="Garamond" w:hAnsi="Garamond"/>
                <w:sz w:val="20"/>
              </w:rPr>
              <w:t xml:space="preserve"> dniowym terminie od dnia wezwania, pod rygorem odstąpienia od umowy - jeśli dotyczy</w:t>
            </w:r>
          </w:p>
          <w:p w14:paraId="08DEF14E" w14:textId="77777777" w:rsidR="004D2D34" w:rsidRPr="00DA0C3B" w:rsidRDefault="004D2D34" w:rsidP="00BC0107">
            <w:pPr>
              <w:pStyle w:val="Tekstpodstawowy"/>
              <w:suppressAutoHyphens/>
              <w:spacing w:line="276" w:lineRule="auto"/>
              <w:rPr>
                <w:rFonts w:ascii="Garamond" w:hAnsi="Garamond" w:cs="Aharoni"/>
                <w:sz w:val="20"/>
              </w:rPr>
            </w:pPr>
          </w:p>
        </w:tc>
      </w:tr>
      <w:tr w:rsidR="004D2D34" w:rsidRPr="00DA0C3B" w14:paraId="6973F604" w14:textId="77777777" w:rsidTr="00BC0107">
        <w:trPr>
          <w:trHeight w:val="644"/>
        </w:trPr>
        <w:tc>
          <w:tcPr>
            <w:tcW w:w="10220" w:type="dxa"/>
            <w:gridSpan w:val="3"/>
          </w:tcPr>
          <w:p w14:paraId="68EC62CA" w14:textId="25A12685"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lastRenderedPageBreak/>
              <w:t xml:space="preserve">§ </w:t>
            </w:r>
            <w:r w:rsidR="00912AEF">
              <w:rPr>
                <w:rFonts w:ascii="Garamond" w:hAnsi="Garamond" w:cs="Aharoni"/>
                <w:b/>
                <w:bCs/>
              </w:rPr>
              <w:t>7</w:t>
            </w:r>
          </w:p>
          <w:p w14:paraId="7861015B" w14:textId="77777777" w:rsidR="004D2D34"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p w14:paraId="454AC536" w14:textId="77777777" w:rsidR="00AD2B01" w:rsidRDefault="00AD2B01" w:rsidP="00BC0107">
            <w:pPr>
              <w:pStyle w:val="Tekstpodstawowy"/>
              <w:spacing w:line="276" w:lineRule="auto"/>
              <w:rPr>
                <w:rFonts w:ascii="Garamond" w:hAnsi="Garamond" w:cs="Aharoni"/>
                <w:sz w:val="20"/>
              </w:rPr>
            </w:pPr>
          </w:p>
          <w:p w14:paraId="6513F932" w14:textId="372E0452" w:rsidR="00AD2B01" w:rsidRDefault="00AD2B01" w:rsidP="00AD2B01">
            <w:pPr>
              <w:jc w:val="center"/>
              <w:rPr>
                <w:rFonts w:ascii="Garamond" w:hAnsi="Garamond"/>
                <w:b/>
                <w:bCs/>
              </w:rPr>
            </w:pPr>
            <w:r>
              <w:rPr>
                <w:rFonts w:ascii="Garamond" w:hAnsi="Garamond"/>
                <w:b/>
                <w:bCs/>
              </w:rPr>
              <w:t>§ 8</w:t>
            </w:r>
          </w:p>
          <w:p w14:paraId="4A4BEF8B" w14:textId="77777777" w:rsidR="00AD2B01" w:rsidRDefault="00AD2B01" w:rsidP="00AD2B01">
            <w:pPr>
              <w:jc w:val="both"/>
              <w:rPr>
                <w:rFonts w:ascii="Garamond" w:hAnsi="Garamond"/>
              </w:rPr>
            </w:pPr>
            <w:r>
              <w:rPr>
                <w:rFonts w:ascii="Garamond" w:hAnsi="Garamond"/>
              </w:rPr>
              <w:t>Niniejsza umowa rozwiązuje się:</w:t>
            </w:r>
          </w:p>
          <w:p w14:paraId="41A8267F" w14:textId="5C3A1330" w:rsidR="008E335E" w:rsidRPr="008E335E" w:rsidRDefault="008E335E" w:rsidP="00AD2B01">
            <w:pPr>
              <w:numPr>
                <w:ilvl w:val="0"/>
                <w:numId w:val="21"/>
              </w:numPr>
              <w:tabs>
                <w:tab w:val="left" w:pos="284"/>
              </w:tabs>
              <w:ind w:left="0" w:firstLine="0"/>
              <w:jc w:val="both"/>
              <w:rPr>
                <w:rFonts w:ascii="Garamond" w:hAnsi="Garamond"/>
                <w:bCs/>
              </w:rPr>
            </w:pPr>
            <w:r>
              <w:rPr>
                <w:rFonts w:ascii="Garamond" w:hAnsi="Garamond"/>
              </w:rPr>
              <w:t xml:space="preserve">z upływem </w:t>
            </w:r>
            <w:r w:rsidRPr="008E335E">
              <w:rPr>
                <w:rFonts w:ascii="Garamond" w:hAnsi="Garamond"/>
                <w:bCs/>
              </w:rPr>
              <w:t>12 miesięcy od daty podpisania umowy,</w:t>
            </w:r>
          </w:p>
          <w:p w14:paraId="4F96DB9D" w14:textId="04ADAF0F" w:rsidR="00AD2B01" w:rsidRPr="00AD2B01" w:rsidRDefault="00AD2B01" w:rsidP="00AD2B01">
            <w:pPr>
              <w:numPr>
                <w:ilvl w:val="0"/>
                <w:numId w:val="21"/>
              </w:numPr>
              <w:tabs>
                <w:tab w:val="left" w:pos="284"/>
              </w:tabs>
              <w:jc w:val="both"/>
              <w:rPr>
                <w:rFonts w:ascii="Garamond" w:hAnsi="Garamond"/>
              </w:rPr>
            </w:pPr>
            <w:r>
              <w:rPr>
                <w:rFonts w:ascii="Garamond" w:hAnsi="Garamond"/>
              </w:rPr>
              <w:t>z chwilą wyczerpania się łącznej kwoty, na jaką opiewa umowa, wynikającej z § 2 ust. 1.</w:t>
            </w:r>
          </w:p>
        </w:tc>
      </w:tr>
      <w:tr w:rsidR="004D2D34" w:rsidRPr="00DA0C3B" w14:paraId="4554D037" w14:textId="77777777" w:rsidTr="00BC0107">
        <w:trPr>
          <w:trHeight w:val="644"/>
        </w:trPr>
        <w:tc>
          <w:tcPr>
            <w:tcW w:w="10220" w:type="dxa"/>
            <w:gridSpan w:val="3"/>
          </w:tcPr>
          <w:p w14:paraId="20B1EB72" w14:textId="77B2FFF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AD2B01">
              <w:rPr>
                <w:rFonts w:ascii="Garamond" w:hAnsi="Garamond" w:cs="Aharoni"/>
                <w:b/>
                <w:bCs/>
              </w:rPr>
              <w:t>9</w:t>
            </w:r>
          </w:p>
          <w:p w14:paraId="64A22EC8"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Strony umowy mogą w każdym czasie rozwiązać umowę, za porozumieniem Stron.</w:t>
            </w:r>
          </w:p>
          <w:p w14:paraId="3CE99B9A"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Kupujący zastrzega prawo odstąpienia od umowy w przypadku:</w:t>
            </w:r>
          </w:p>
          <w:p w14:paraId="690340D4"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wystąpienia okoliczności powodujących zmianę strony Sprzedającego;</w:t>
            </w:r>
          </w:p>
          <w:p w14:paraId="3CDAF5B5"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opóźnienia w realizacji dostawy trwające dłużej niż 7 dni;</w:t>
            </w:r>
          </w:p>
          <w:p w14:paraId="371101C9"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nie przedstawienia w nieprzekraczalnym terminie 5 dni od dnia otrzymania przez Sprzedającego pisemnego wezwania-stosownego dokumentu, o którym mowa w § 6,</w:t>
            </w:r>
          </w:p>
          <w:p w14:paraId="227E5E7A"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dostarczenia przedmiotu umowy niezgodnego z opisem w Załączniku nr 1.</w:t>
            </w:r>
          </w:p>
          <w:p w14:paraId="64FB3BB8"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innego rodzaju nienależytego, zawinionego przez Sprzedającego, wykonania umowy.</w:t>
            </w:r>
          </w:p>
          <w:p w14:paraId="152EF40A" w14:textId="35890576" w:rsidR="00AD2B01" w:rsidRPr="00AD2B01" w:rsidRDefault="004D2D34" w:rsidP="00AD2B01">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Oświadczenie o odstąpieniu powinno zostać złożone w ciągu 30 dni od powzięcia w/w wiadomości.</w:t>
            </w:r>
          </w:p>
        </w:tc>
      </w:tr>
      <w:tr w:rsidR="004D2D34" w:rsidRPr="00DA0C3B" w14:paraId="48A551C7" w14:textId="77777777" w:rsidTr="00BC0107">
        <w:trPr>
          <w:trHeight w:val="644"/>
        </w:trPr>
        <w:tc>
          <w:tcPr>
            <w:tcW w:w="10220" w:type="dxa"/>
            <w:gridSpan w:val="3"/>
          </w:tcPr>
          <w:p w14:paraId="61C4AABD" w14:textId="76728FA5"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AD2B01">
              <w:rPr>
                <w:rFonts w:ascii="Garamond" w:hAnsi="Garamond" w:cs="Aharoni"/>
                <w:b/>
                <w:bCs/>
              </w:rPr>
              <w:t>10</w:t>
            </w:r>
          </w:p>
          <w:p w14:paraId="50D70FEB" w14:textId="77777777" w:rsidR="004D2D34" w:rsidRPr="00DA0C3B" w:rsidRDefault="004D2D34" w:rsidP="00BC0107">
            <w:pPr>
              <w:numPr>
                <w:ilvl w:val="0"/>
                <w:numId w:val="4"/>
              </w:numPr>
              <w:spacing w:line="276" w:lineRule="auto"/>
              <w:ind w:left="0" w:firstLine="0"/>
              <w:jc w:val="both"/>
              <w:rPr>
                <w:rFonts w:ascii="Garamond" w:hAnsi="Garamond" w:cs="Aharoni"/>
              </w:rPr>
            </w:pPr>
            <w:r w:rsidRPr="00DA0C3B">
              <w:rPr>
                <w:rFonts w:ascii="Garamond" w:hAnsi="Garamond" w:cs="Aharoni"/>
              </w:rPr>
              <w:t>Sprzedający zobowiązany jest do zapłaty Kupującemu kary umownej:</w:t>
            </w:r>
          </w:p>
          <w:p w14:paraId="658A7C7E"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0,2 % całkowitej wartości brutto przedmiotu umowy za każdy dzień opóźnienia dostawy,</w:t>
            </w:r>
          </w:p>
          <w:p w14:paraId="0CD6CA9D"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0,2 % całkowitej wartości brutto przedmiotu umowy w przypadku opóźnienia dostawy przedmiotu objętego reklamacją,</w:t>
            </w:r>
          </w:p>
          <w:p w14:paraId="27279E89"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10 % wartości brutto umowy w przypadku, gdy Kupujący odstąpi od umowy, na skutek wystąpienia okoliczności, określonych w § 9 ust. 2 niniejszej umowy.</w:t>
            </w:r>
          </w:p>
          <w:p w14:paraId="35F9BBC5" w14:textId="77777777" w:rsidR="004D2D34" w:rsidRPr="00DA0C3B" w:rsidRDefault="004D2D34" w:rsidP="00BC0107">
            <w:pPr>
              <w:pStyle w:val="Tekstpodstawowywcity"/>
              <w:numPr>
                <w:ilvl w:val="0"/>
                <w:numId w:val="5"/>
              </w:numPr>
              <w:spacing w:after="0" w:line="276" w:lineRule="auto"/>
              <w:ind w:left="0" w:firstLine="0"/>
              <w:jc w:val="both"/>
              <w:rPr>
                <w:rFonts w:ascii="Garamond" w:hAnsi="Garamond" w:cs="Aharoni"/>
              </w:rPr>
            </w:pPr>
            <w:r w:rsidRPr="00DA0C3B">
              <w:rPr>
                <w:rFonts w:ascii="Garamond" w:hAnsi="Garamond" w:cs="Aharoni"/>
              </w:rPr>
              <w:t>Jeżeli szkoda rzeczywista przekroczy kary umowne, Kupujący będzie uprawniony do dochodzenia odszkodowania do pełnej wysokości szkody.</w:t>
            </w:r>
          </w:p>
        </w:tc>
      </w:tr>
      <w:tr w:rsidR="004D2D34" w:rsidRPr="00DA0C3B" w14:paraId="7ACB1CC1" w14:textId="77777777" w:rsidTr="00BC0107">
        <w:trPr>
          <w:trHeight w:val="644"/>
        </w:trPr>
        <w:tc>
          <w:tcPr>
            <w:tcW w:w="10220" w:type="dxa"/>
            <w:gridSpan w:val="3"/>
          </w:tcPr>
          <w:p w14:paraId="093F17A3" w14:textId="6C6B34DA"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w:t>
            </w:r>
            <w:r w:rsidR="00AD2B01">
              <w:rPr>
                <w:rFonts w:ascii="Garamond" w:hAnsi="Garamond" w:cs="Aharoni"/>
                <w:b/>
                <w:bCs/>
                <w:sz w:val="20"/>
              </w:rPr>
              <w:t>1</w:t>
            </w:r>
          </w:p>
          <w:p w14:paraId="547A819C"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wykonania części zamówienia, Sprzedający może żądać jedynie wynagrodzenia należnego z tytułu wykonanej części zamówienia – podstawą do obliczenia wynagrodzenia należnego Sprzedającemu, będzie stopień realizacji zamówienia.</w:t>
            </w:r>
          </w:p>
        </w:tc>
      </w:tr>
      <w:tr w:rsidR="004D2D34" w:rsidRPr="00DA0C3B" w14:paraId="4C0B22A2" w14:textId="77777777" w:rsidTr="00AD2B01">
        <w:trPr>
          <w:trHeight w:val="1784"/>
        </w:trPr>
        <w:tc>
          <w:tcPr>
            <w:tcW w:w="10220" w:type="dxa"/>
            <w:gridSpan w:val="3"/>
          </w:tcPr>
          <w:p w14:paraId="5D1B0535" w14:textId="513549F0"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w:t>
            </w:r>
            <w:r w:rsidR="00AD2B01">
              <w:rPr>
                <w:rFonts w:ascii="Garamond" w:hAnsi="Garamond" w:cs="Aharoni"/>
                <w:b/>
                <w:bCs/>
                <w:sz w:val="20"/>
              </w:rPr>
              <w:t>2</w:t>
            </w:r>
          </w:p>
          <w:p w14:paraId="70A3AE13"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Strony umowy ustalają, iż w stosunku do Sprzedającego wyłącza się możliwość zbycia wierzytelności wynikających z tej umowy, bez pisemnej zgody Kupującego, po uzyskaniu zgody Ministra Obrony Narodowej pod rygorem nieważności.</w:t>
            </w:r>
            <w:r w:rsidRPr="00DA0C3B">
              <w:rPr>
                <w:rFonts w:ascii="Garamond" w:hAnsi="Garamond" w:cs="Aharoni"/>
                <w:shd w:val="clear" w:color="auto" w:fill="00FFFF"/>
              </w:rPr>
              <w:t xml:space="preserve"> </w:t>
            </w:r>
          </w:p>
          <w:p w14:paraId="5259F75A" w14:textId="4F59905F"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AD2B01">
              <w:rPr>
                <w:rFonts w:ascii="Garamond" w:hAnsi="Garamond" w:cs="Aharoni"/>
                <w:b/>
                <w:bCs/>
              </w:rPr>
              <w:t>3</w:t>
            </w:r>
          </w:p>
          <w:p w14:paraId="607319A0" w14:textId="77777777" w:rsidR="004D2D34" w:rsidRPr="00DA0C3B" w:rsidRDefault="004D2D34" w:rsidP="00BC0107">
            <w:pPr>
              <w:numPr>
                <w:ilvl w:val="0"/>
                <w:numId w:val="7"/>
              </w:numPr>
              <w:spacing w:line="276" w:lineRule="auto"/>
              <w:ind w:left="0" w:firstLine="0"/>
              <w:jc w:val="both"/>
              <w:rPr>
                <w:rFonts w:ascii="Garamond" w:hAnsi="Garamond" w:cs="Aharoni"/>
              </w:rPr>
            </w:pPr>
            <w:r w:rsidRPr="00DA0C3B">
              <w:rPr>
                <w:rFonts w:ascii="Garamond" w:hAnsi="Garamond" w:cs="Aharoni"/>
              </w:rPr>
              <w:t>W sprawach nieuregulowanych niniejszą umową mają zastosowanie przepisy Kodeksu Cywilnego.</w:t>
            </w:r>
          </w:p>
          <w:p w14:paraId="3AAAF87A" w14:textId="77777777" w:rsidR="004D2D34" w:rsidRPr="00DA0C3B" w:rsidRDefault="004D2D34" w:rsidP="00BC0107">
            <w:pPr>
              <w:pStyle w:val="Tekstpodstawowy"/>
              <w:numPr>
                <w:ilvl w:val="0"/>
                <w:numId w:val="7"/>
              </w:numPr>
              <w:spacing w:line="276" w:lineRule="auto"/>
              <w:ind w:left="0" w:firstLine="0"/>
              <w:rPr>
                <w:rFonts w:ascii="Garamond" w:hAnsi="Garamond" w:cs="Aharoni"/>
                <w:sz w:val="20"/>
              </w:rPr>
            </w:pPr>
            <w:r w:rsidRPr="00DA0C3B">
              <w:rPr>
                <w:rFonts w:ascii="Garamond" w:hAnsi="Garamond" w:cs="Aharoni"/>
                <w:sz w:val="20"/>
              </w:rPr>
              <w:t>Sądem właściwym do rozwiązania sporów wynikających z wykonywania niniejszej umowy, jest sąd właściwy dla siedziby Kupującego.</w:t>
            </w:r>
          </w:p>
        </w:tc>
      </w:tr>
      <w:tr w:rsidR="004D2D34" w:rsidRPr="00DA0C3B" w14:paraId="25E6D857" w14:textId="77777777" w:rsidTr="00BC0107">
        <w:trPr>
          <w:trHeight w:val="644"/>
        </w:trPr>
        <w:tc>
          <w:tcPr>
            <w:tcW w:w="10220" w:type="dxa"/>
            <w:gridSpan w:val="3"/>
          </w:tcPr>
          <w:p w14:paraId="623C712C" w14:textId="59219679"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AD2B01">
              <w:rPr>
                <w:rFonts w:ascii="Garamond" w:hAnsi="Garamond" w:cs="Aharoni"/>
                <w:b/>
                <w:bCs/>
              </w:rPr>
              <w:t>4</w:t>
            </w:r>
          </w:p>
          <w:p w14:paraId="1C59E90B" w14:textId="750CFED5" w:rsidR="00A1163B" w:rsidRPr="007A35AD" w:rsidRDefault="004D2D34" w:rsidP="00A1163B">
            <w:pPr>
              <w:pStyle w:val="Tekstpodstawowy"/>
              <w:numPr>
                <w:ilvl w:val="3"/>
                <w:numId w:val="11"/>
              </w:numPr>
              <w:tabs>
                <w:tab w:val="left" w:pos="389"/>
              </w:tabs>
              <w:spacing w:line="276" w:lineRule="auto"/>
              <w:ind w:left="0" w:firstLine="0"/>
              <w:rPr>
                <w:rFonts w:ascii="Garamond" w:hAnsi="Garamond" w:cs="Aharoni"/>
                <w:sz w:val="20"/>
              </w:rPr>
            </w:pPr>
            <w:r w:rsidRPr="00DA0C3B">
              <w:rPr>
                <w:rFonts w:ascii="Garamond" w:hAnsi="Garamond" w:cs="Aharoni"/>
                <w:sz w:val="20"/>
              </w:rPr>
              <w:t>Osobą odpowiedzialną za realizację i odbiór przedmiot</w:t>
            </w:r>
            <w:r w:rsidR="00CB7C50">
              <w:rPr>
                <w:rFonts w:ascii="Garamond" w:hAnsi="Garamond" w:cs="Aharoni"/>
                <w:sz w:val="20"/>
              </w:rPr>
              <w:t>u</w:t>
            </w:r>
            <w:r w:rsidRPr="00DA0C3B">
              <w:rPr>
                <w:rFonts w:ascii="Garamond" w:hAnsi="Garamond" w:cs="Aharoni"/>
                <w:sz w:val="20"/>
              </w:rPr>
              <w:t xml:space="preserve"> Umowy ze strony Kupującego jest:</w:t>
            </w:r>
            <w:r>
              <w:rPr>
                <w:rFonts w:ascii="Garamond" w:hAnsi="Garamond" w:cs="Aharoni"/>
                <w:sz w:val="20"/>
              </w:rPr>
              <w:t>……………………….</w:t>
            </w:r>
          </w:p>
          <w:p w14:paraId="4A3D1F4E" w14:textId="3FB535F3" w:rsidR="004D2D34" w:rsidRPr="0049478C" w:rsidRDefault="004D2D34" w:rsidP="00BC0107">
            <w:pPr>
              <w:pStyle w:val="Tekstpodstawowy"/>
              <w:numPr>
                <w:ilvl w:val="3"/>
                <w:numId w:val="11"/>
              </w:numPr>
              <w:tabs>
                <w:tab w:val="left" w:pos="389"/>
              </w:tabs>
              <w:spacing w:line="276" w:lineRule="auto"/>
              <w:ind w:left="0" w:firstLine="0"/>
              <w:rPr>
                <w:rFonts w:ascii="Garamond" w:hAnsi="Garamond" w:cs="Aharoni"/>
                <w:sz w:val="20"/>
              </w:rPr>
            </w:pPr>
            <w:r w:rsidRPr="00DA0C3B">
              <w:rPr>
                <w:rFonts w:ascii="Garamond" w:hAnsi="Garamond" w:cs="Aharoni"/>
                <w:sz w:val="20"/>
              </w:rPr>
              <w:t xml:space="preserve">Osobą odpowiedzialną za realizację Umowy ze strony Sprzedającego jest:…........................................ </w:t>
            </w:r>
          </w:p>
        </w:tc>
      </w:tr>
      <w:tr w:rsidR="004D2D34" w:rsidRPr="00DA0C3B" w14:paraId="7D8678A7" w14:textId="77777777" w:rsidTr="00BC0107">
        <w:trPr>
          <w:trHeight w:val="1088"/>
        </w:trPr>
        <w:tc>
          <w:tcPr>
            <w:tcW w:w="10220" w:type="dxa"/>
            <w:gridSpan w:val="3"/>
          </w:tcPr>
          <w:p w14:paraId="240655C1" w14:textId="42BF56C5"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AD2B01">
              <w:rPr>
                <w:rFonts w:ascii="Garamond" w:hAnsi="Garamond" w:cs="Aharoni"/>
                <w:b/>
                <w:bCs/>
              </w:rPr>
              <w:t>5</w:t>
            </w:r>
          </w:p>
          <w:p w14:paraId="22147FEB" w14:textId="77777777" w:rsidR="004D2D34" w:rsidRPr="00DA0C3B" w:rsidRDefault="004D2D34" w:rsidP="00BC0107">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Umowę sporządzono w dwóch egzemplarzach, po jednym dla każdej ze Stron umowy.</w:t>
            </w:r>
          </w:p>
          <w:p w14:paraId="077C13B2" w14:textId="77777777" w:rsidR="004D2D34" w:rsidRPr="00DA0C3B" w:rsidRDefault="004D2D34" w:rsidP="00BC0107">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Umowa wchodzi w życie z dniem podpisania jej przez obie Strony.</w:t>
            </w:r>
          </w:p>
          <w:p w14:paraId="3E0C456B" w14:textId="4CBAD754" w:rsidR="004D2D34" w:rsidRPr="00DA0C3B" w:rsidRDefault="004D2D34" w:rsidP="00BC0107">
            <w:pPr>
              <w:pStyle w:val="Standard"/>
              <w:widowControl/>
              <w:numPr>
                <w:ilvl w:val="0"/>
                <w:numId w:val="8"/>
              </w:numPr>
              <w:tabs>
                <w:tab w:val="left" w:pos="0"/>
              </w:tabs>
              <w:spacing w:line="276" w:lineRule="auto"/>
              <w:jc w:val="both"/>
              <w:rPr>
                <w:rFonts w:ascii="Garamond" w:hAnsi="Garamond" w:cs="Georgia"/>
                <w:sz w:val="20"/>
                <w:szCs w:val="20"/>
              </w:rPr>
            </w:pPr>
            <w:r w:rsidRPr="00DA0C3B">
              <w:rPr>
                <w:rFonts w:ascii="Garamond" w:hAnsi="Garamond"/>
                <w:sz w:val="20"/>
                <w:szCs w:val="20"/>
              </w:rPr>
              <w:t xml:space="preserve">Podstawa prawna i zasady przetwarzania danych osobowych w ramach niniejszej umowy zawiera Klauzula Informacyjna udostępniona Wykonawcy w pkt 15 </w:t>
            </w:r>
            <w:r w:rsidR="0092217F">
              <w:rPr>
                <w:rFonts w:ascii="Garamond" w:hAnsi="Garamond"/>
                <w:sz w:val="20"/>
                <w:szCs w:val="20"/>
              </w:rPr>
              <w:t>Zapytania Ofertowego</w:t>
            </w:r>
          </w:p>
          <w:p w14:paraId="77CFE4B9" w14:textId="6C1E681C" w:rsidR="00B3353A" w:rsidRPr="003A3444" w:rsidRDefault="004D2D34" w:rsidP="00B3353A">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 xml:space="preserve">Składnikiem postanowień umowy </w:t>
            </w:r>
            <w:r w:rsidR="00B3353A">
              <w:rPr>
                <w:rFonts w:ascii="Garamond" w:hAnsi="Garamond" w:cs="Aharoni"/>
                <w:sz w:val="20"/>
              </w:rPr>
              <w:t xml:space="preserve">jest Zapytanie Ofertowe </w:t>
            </w:r>
            <w:r w:rsidRPr="00DA0C3B">
              <w:rPr>
                <w:rFonts w:ascii="Garamond" w:hAnsi="Garamond" w:cs="Aharoni"/>
                <w:sz w:val="20"/>
              </w:rPr>
              <w:t xml:space="preserve"> i złożone przez Wykonawcę Załącznik nr 1 i 2.</w:t>
            </w:r>
          </w:p>
        </w:tc>
      </w:tr>
      <w:tr w:rsidR="004D2D34" w:rsidRPr="00DA0C3B" w14:paraId="1FCC7797" w14:textId="77777777" w:rsidTr="0049478C">
        <w:trPr>
          <w:trHeight w:val="798"/>
        </w:trPr>
        <w:tc>
          <w:tcPr>
            <w:tcW w:w="3406" w:type="dxa"/>
          </w:tcPr>
          <w:p w14:paraId="2ACF8ACB" w14:textId="77777777" w:rsidR="004D2D34" w:rsidRPr="00DA0C3B" w:rsidRDefault="004D2D34" w:rsidP="00BC0107">
            <w:pPr>
              <w:spacing w:line="276" w:lineRule="auto"/>
              <w:rPr>
                <w:rFonts w:ascii="Garamond" w:hAnsi="Garamond" w:cs="Aharoni"/>
                <w:b/>
                <w:bCs/>
              </w:rPr>
            </w:pPr>
          </w:p>
          <w:p w14:paraId="2CCFF223" w14:textId="1FC89EBC" w:rsidR="004D2D34" w:rsidRPr="00DA0C3B" w:rsidRDefault="00B3353A" w:rsidP="00B3353A">
            <w:pPr>
              <w:spacing w:line="276" w:lineRule="auto"/>
              <w:rPr>
                <w:rFonts w:ascii="Garamond" w:hAnsi="Garamond" w:cs="Aharoni"/>
                <w:b/>
                <w:bCs/>
              </w:rPr>
            </w:pPr>
            <w:r>
              <w:rPr>
                <w:rFonts w:ascii="Garamond" w:hAnsi="Garamond" w:cs="Aharoni"/>
                <w:b/>
                <w:bCs/>
              </w:rPr>
              <w:t xml:space="preserve">                 </w:t>
            </w:r>
            <w:r w:rsidR="004D2D34" w:rsidRPr="00DA0C3B">
              <w:rPr>
                <w:rFonts w:ascii="Garamond" w:hAnsi="Garamond" w:cs="Aharoni"/>
                <w:b/>
                <w:bCs/>
              </w:rPr>
              <w:t>SPRZEDAJĄCY</w:t>
            </w:r>
          </w:p>
          <w:p w14:paraId="408901A8" w14:textId="77777777" w:rsidR="004D2D34" w:rsidRPr="00DA0C3B" w:rsidRDefault="004D2D34" w:rsidP="00BC0107">
            <w:pPr>
              <w:spacing w:line="276" w:lineRule="auto"/>
              <w:jc w:val="center"/>
              <w:rPr>
                <w:rFonts w:ascii="Garamond" w:hAnsi="Garamond" w:cs="Aharoni"/>
                <w:b/>
                <w:bCs/>
              </w:rPr>
            </w:pPr>
          </w:p>
        </w:tc>
        <w:tc>
          <w:tcPr>
            <w:tcW w:w="3407" w:type="dxa"/>
            <w:vAlign w:val="bottom"/>
          </w:tcPr>
          <w:p w14:paraId="631154CF" w14:textId="77777777" w:rsidR="004D2D34" w:rsidRPr="00DA0C3B" w:rsidRDefault="004D2D34" w:rsidP="003A3444">
            <w:pPr>
              <w:spacing w:line="276" w:lineRule="auto"/>
              <w:rPr>
                <w:rFonts w:ascii="Garamond" w:hAnsi="Garamond" w:cs="Aharoni"/>
                <w:bCs/>
              </w:rPr>
            </w:pPr>
          </w:p>
        </w:tc>
        <w:tc>
          <w:tcPr>
            <w:tcW w:w="3407" w:type="dxa"/>
          </w:tcPr>
          <w:p w14:paraId="2AEF6DAE" w14:textId="77777777" w:rsidR="004D2D34" w:rsidRPr="00DA0C3B" w:rsidRDefault="004D2D34" w:rsidP="00BC0107">
            <w:pPr>
              <w:spacing w:line="276" w:lineRule="auto"/>
              <w:rPr>
                <w:rFonts w:ascii="Garamond" w:hAnsi="Garamond" w:cs="Aharoni"/>
                <w:b/>
                <w:bCs/>
              </w:rPr>
            </w:pPr>
          </w:p>
          <w:p w14:paraId="3E4F75F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KUPUJĄCY</w:t>
            </w:r>
          </w:p>
          <w:p w14:paraId="096C6E34" w14:textId="77777777" w:rsidR="004D2D34" w:rsidRPr="00DA0C3B" w:rsidRDefault="004D2D34" w:rsidP="00BC0107">
            <w:pPr>
              <w:spacing w:line="276" w:lineRule="auto"/>
              <w:jc w:val="center"/>
              <w:rPr>
                <w:rFonts w:ascii="Garamond" w:hAnsi="Garamond" w:cs="Aharoni"/>
                <w:b/>
                <w:bCs/>
              </w:rPr>
            </w:pPr>
          </w:p>
        </w:tc>
      </w:tr>
    </w:tbl>
    <w:p w14:paraId="4F7D43BF" w14:textId="77777777" w:rsidR="007A35AD" w:rsidRPr="00DA0C3B" w:rsidRDefault="007A35AD" w:rsidP="00912AEF">
      <w:pPr>
        <w:spacing w:line="276" w:lineRule="auto"/>
        <w:rPr>
          <w:rFonts w:ascii="Garamond" w:hAnsi="Garamond" w:cs="Aharoni"/>
          <w:bCs/>
        </w:rPr>
      </w:pPr>
    </w:p>
    <w:p w14:paraId="6D3B19F9" w14:textId="77777777" w:rsidR="004D2D34" w:rsidRPr="00DA0C3B" w:rsidRDefault="004D2D34" w:rsidP="004D2D34">
      <w:pPr>
        <w:spacing w:line="276" w:lineRule="auto"/>
        <w:jc w:val="center"/>
        <w:rPr>
          <w:rFonts w:ascii="Garamond" w:hAnsi="Garamond" w:cs="Aharoni"/>
          <w:bCs/>
        </w:rPr>
      </w:pPr>
      <w:r w:rsidRPr="00DA0C3B">
        <w:rPr>
          <w:rFonts w:ascii="Garamond" w:hAnsi="Garamond" w:cs="Aharoni"/>
          <w:bCs/>
        </w:rPr>
        <w:t>……………….………..</w:t>
      </w:r>
    </w:p>
    <w:p w14:paraId="00D56550" w14:textId="7D61F68C" w:rsidR="004D2D34" w:rsidRPr="00EF1C0E" w:rsidRDefault="004D2D34" w:rsidP="00EF1C0E">
      <w:pPr>
        <w:spacing w:line="276" w:lineRule="auto"/>
        <w:jc w:val="center"/>
        <w:rPr>
          <w:rFonts w:ascii="Garamond" w:hAnsi="Garamond"/>
        </w:rPr>
      </w:pPr>
      <w:r w:rsidRPr="00DA0C3B">
        <w:rPr>
          <w:rFonts w:ascii="Garamond" w:hAnsi="Garamond" w:cs="Aharoni"/>
          <w:bCs/>
        </w:rPr>
        <w:t>GŁÓWNY KSIĘGOWY</w:t>
      </w:r>
    </w:p>
    <w:p w14:paraId="0B4E54B3" w14:textId="7AFB5F49" w:rsidR="00BD5157" w:rsidRPr="00554D61" w:rsidRDefault="00BD5157" w:rsidP="00554D61">
      <w:pPr>
        <w:spacing w:line="276" w:lineRule="auto"/>
        <w:jc w:val="center"/>
        <w:rPr>
          <w:rFonts w:ascii="Garamond" w:hAnsi="Garamond"/>
        </w:rPr>
      </w:pPr>
    </w:p>
    <w:sectPr w:rsidR="00BD5157" w:rsidRPr="00554D61" w:rsidSect="00DF7742">
      <w:headerReference w:type="default" r:id="rId14"/>
      <w:footerReference w:type="default" r:id="rId15"/>
      <w:pgSz w:w="11906" w:h="16838"/>
      <w:pgMar w:top="851" w:right="707" w:bottom="993" w:left="851" w:header="142"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588F2" w14:textId="77777777" w:rsidR="004D7F16" w:rsidRDefault="004D7F16" w:rsidP="00F951A1">
      <w:r>
        <w:separator/>
      </w:r>
    </w:p>
  </w:endnote>
  <w:endnote w:type="continuationSeparator" w:id="0">
    <w:p w14:paraId="14DECF92" w14:textId="77777777" w:rsidR="004D7F16" w:rsidRDefault="004D7F16" w:rsidP="00F9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Lohit Hind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A20BA" w14:textId="77777777" w:rsidR="00DF7742" w:rsidRDefault="00DF7742" w:rsidP="00F951A1">
    <w:pPr>
      <w:tabs>
        <w:tab w:val="center" w:pos="4536"/>
        <w:tab w:val="right" w:pos="9072"/>
      </w:tabs>
      <w:suppressAutoHyphens/>
      <w:ind w:right="360"/>
      <w:jc w:val="center"/>
      <w:rPr>
        <w:sz w:val="16"/>
        <w:szCs w:val="16"/>
        <w:lang w:eastAsia="ar-SA"/>
      </w:rPr>
    </w:pPr>
  </w:p>
  <w:p w14:paraId="49E647F3" w14:textId="39603F59" w:rsidR="00DF7742" w:rsidRPr="00F951A1" w:rsidRDefault="00DF7742" w:rsidP="00F951A1">
    <w:pPr>
      <w:tabs>
        <w:tab w:val="center" w:pos="4536"/>
        <w:tab w:val="right" w:pos="9072"/>
      </w:tabs>
      <w:suppressAutoHyphens/>
      <w:ind w:right="360"/>
      <w:jc w:val="center"/>
      <w:rPr>
        <w:sz w:val="16"/>
        <w:szCs w:val="16"/>
        <w:lang w:eastAsia="ar-SA"/>
      </w:rPr>
    </w:pPr>
    <w:r w:rsidRPr="00F951A1">
      <w:rPr>
        <w:sz w:val="16"/>
        <w:szCs w:val="16"/>
        <w:lang w:eastAsia="ar-SA"/>
      </w:rPr>
      <w:t xml:space="preserve">Nr </w:t>
    </w:r>
    <w:r w:rsidR="006E58CC" w:rsidRPr="00691197">
      <w:rPr>
        <w:sz w:val="16"/>
        <w:szCs w:val="16"/>
        <w:lang w:eastAsia="ar-SA"/>
      </w:rPr>
      <w:t xml:space="preserve">sprawy </w:t>
    </w:r>
    <w:r w:rsidR="00BF2FB0">
      <w:rPr>
        <w:sz w:val="16"/>
        <w:szCs w:val="16"/>
        <w:lang w:eastAsia="ar-SA"/>
      </w:rPr>
      <w:t>1</w:t>
    </w:r>
    <w:r w:rsidR="00042475">
      <w:rPr>
        <w:sz w:val="16"/>
        <w:szCs w:val="16"/>
        <w:lang w:eastAsia="ar-SA"/>
      </w:rPr>
      <w:t>40</w:t>
    </w:r>
    <w:r w:rsidRPr="00691197">
      <w:rPr>
        <w:sz w:val="16"/>
        <w:szCs w:val="16"/>
        <w:lang w:eastAsia="ar-SA"/>
      </w:rPr>
      <w:t>/ZP-</w:t>
    </w:r>
    <w:r w:rsidRPr="00F951A1">
      <w:rPr>
        <w:sz w:val="16"/>
        <w:szCs w:val="16"/>
        <w:lang w:eastAsia="ar-SA"/>
      </w:rPr>
      <w:t>podprogowe/5WSzKzP SPZOZ/202</w:t>
    </w:r>
    <w:r w:rsidR="00BF2FB0">
      <w:rPr>
        <w:sz w:val="16"/>
        <w:szCs w:val="16"/>
        <w:lang w:eastAsia="ar-SA"/>
      </w:rPr>
      <w:t>4</w:t>
    </w:r>
  </w:p>
  <w:p w14:paraId="226320F4" w14:textId="558D81A6" w:rsidR="00DF7742" w:rsidRPr="00F951A1" w:rsidRDefault="00DF7742" w:rsidP="00F951A1">
    <w:pPr>
      <w:tabs>
        <w:tab w:val="center" w:pos="4536"/>
        <w:tab w:val="right" w:pos="9072"/>
      </w:tabs>
      <w:suppressAutoHyphens/>
      <w:jc w:val="center"/>
      <w:rPr>
        <w:lang w:eastAsia="ar-SA"/>
      </w:rPr>
    </w:pPr>
    <w:r w:rsidRPr="00F951A1">
      <w:rPr>
        <w:sz w:val="16"/>
        <w:szCs w:val="16"/>
        <w:lang w:eastAsia="ar-SA"/>
      </w:rPr>
      <w:t xml:space="preserve">Zapytanie ofertowe –zgodnie z regulaminem postępowania w sprawie udzielenia oraz zawierania umów na dostawy, usługi i roboty budowlane nie objęte ustawą </w:t>
    </w:r>
    <w:proofErr w:type="spellStart"/>
    <w:r w:rsidRPr="00F951A1">
      <w:rPr>
        <w:sz w:val="16"/>
        <w:szCs w:val="16"/>
        <w:lang w:eastAsia="ar-SA"/>
      </w:rPr>
      <w:t>Pzp</w:t>
    </w:r>
    <w:proofErr w:type="spellEnd"/>
    <w:r w:rsidRPr="00F951A1">
      <w:rPr>
        <w:sz w:val="16"/>
        <w:szCs w:val="16"/>
        <w:lang w:eastAsia="ar-SA"/>
      </w:rPr>
      <w:t xml:space="preserve"> z dnia </w:t>
    </w:r>
    <w:r w:rsidR="00242939">
      <w:rPr>
        <w:sz w:val="16"/>
        <w:szCs w:val="16"/>
        <w:lang w:eastAsia="ar-SA"/>
      </w:rPr>
      <w:t>11 września 2019</w:t>
    </w:r>
  </w:p>
  <w:p w14:paraId="4FF3E4CA" w14:textId="77777777" w:rsidR="00DF7742" w:rsidRDefault="00DF7742">
    <w:pPr>
      <w:pStyle w:val="Stopka"/>
    </w:pPr>
  </w:p>
  <w:p w14:paraId="5A9D0368" w14:textId="77777777" w:rsidR="00DF7742" w:rsidRDefault="00DF7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41C8F" w14:textId="77777777" w:rsidR="004D7F16" w:rsidRDefault="004D7F16" w:rsidP="00F951A1">
      <w:r>
        <w:separator/>
      </w:r>
    </w:p>
  </w:footnote>
  <w:footnote w:type="continuationSeparator" w:id="0">
    <w:p w14:paraId="2BDAB8CF" w14:textId="77777777" w:rsidR="004D7F16" w:rsidRDefault="004D7F16" w:rsidP="00F9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69B1C" w14:textId="77777777" w:rsidR="00DF7742" w:rsidRDefault="00DF7742" w:rsidP="00F951A1">
    <w:pPr>
      <w:tabs>
        <w:tab w:val="center" w:pos="4536"/>
        <w:tab w:val="right" w:pos="9072"/>
      </w:tabs>
      <w:suppressAutoHyphens/>
      <w:jc w:val="center"/>
      <w:rPr>
        <w:sz w:val="18"/>
        <w:lang w:eastAsia="ar-SA"/>
      </w:rPr>
    </w:pPr>
  </w:p>
  <w:p w14:paraId="6B796E6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5 Wojskowy Szpital Kliniczny z Polikliniką – Samodzielny Publiczny Zakład Opieki Zdrowotnej w Krakowie</w:t>
    </w:r>
  </w:p>
  <w:p w14:paraId="2C8DD26B"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Sekcja Zamówień Publicznych</w:t>
    </w:r>
  </w:p>
  <w:p w14:paraId="57CE1AB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 xml:space="preserve"> tel.: (12) 630 80 57; tel./fax (12) 630 80 59/ </w:t>
    </w:r>
    <w:hyperlink r:id="rId1" w:history="1">
      <w:r w:rsidRPr="00F951A1">
        <w:rPr>
          <w:color w:val="0000FF"/>
          <w:sz w:val="18"/>
          <w:u w:val="single"/>
          <w:lang w:eastAsia="ar-SA"/>
        </w:rPr>
        <w:t>zam@5wszk.com.pl</w:t>
      </w:r>
    </w:hyperlink>
    <w:r w:rsidRPr="00F951A1">
      <w:rPr>
        <w:sz w:val="18"/>
        <w:lang w:eastAsia="ar-SA"/>
      </w:rPr>
      <w:t xml:space="preserve">   </w:t>
    </w:r>
  </w:p>
  <w:p w14:paraId="18E432D4" w14:textId="77777777" w:rsidR="00DF7742" w:rsidRPr="00F951A1" w:rsidRDefault="00DF7742" w:rsidP="00F951A1">
    <w:pPr>
      <w:tabs>
        <w:tab w:val="center" w:pos="4536"/>
        <w:tab w:val="right" w:pos="9072"/>
      </w:tabs>
      <w:suppressAutoHyphens/>
      <w:jc w:val="center"/>
      <w:rPr>
        <w:lang w:eastAsia="ar-SA"/>
      </w:rPr>
    </w:pPr>
    <w:r w:rsidRPr="00F951A1">
      <w:rPr>
        <w:sz w:val="18"/>
        <w:lang w:eastAsia="ar-SA"/>
      </w:rPr>
      <w:t>Czynne: pn. – pt.: 7:30 – 15:05</w:t>
    </w:r>
  </w:p>
  <w:p w14:paraId="057EC004" w14:textId="77777777" w:rsidR="00DF7742" w:rsidRDefault="00DF77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E"/>
    <w:multiLevelType w:val="multilevel"/>
    <w:tmpl w:val="E6306EAE"/>
    <w:name w:val="WW8Num15"/>
    <w:lvl w:ilvl="0">
      <w:start w:val="1"/>
      <w:numFmt w:val="decimal"/>
      <w:lvlText w:val="%1."/>
      <w:lvlJc w:val="left"/>
      <w:pPr>
        <w:tabs>
          <w:tab w:val="num" w:pos="360"/>
        </w:tabs>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3"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BDD4EEA"/>
    <w:multiLevelType w:val="hybridMultilevel"/>
    <w:tmpl w:val="69706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04449"/>
    <w:multiLevelType w:val="hybridMultilevel"/>
    <w:tmpl w:val="CDB430DC"/>
    <w:lvl w:ilvl="0" w:tplc="FEE649C6">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242842EC"/>
    <w:multiLevelType w:val="hybridMultilevel"/>
    <w:tmpl w:val="842052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28583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2" w15:restartNumberingAfterBreak="0">
    <w:nsid w:val="42C1319C"/>
    <w:multiLevelType w:val="singleLevel"/>
    <w:tmpl w:val="04150011"/>
    <w:lvl w:ilvl="0">
      <w:start w:val="1"/>
      <w:numFmt w:val="decimal"/>
      <w:lvlText w:val="%1)"/>
      <w:lvlJc w:val="left"/>
      <w:pPr>
        <w:tabs>
          <w:tab w:val="num" w:pos="360"/>
        </w:tabs>
        <w:ind w:left="360" w:hanging="360"/>
      </w:pPr>
    </w:lvl>
  </w:abstractNum>
  <w:abstractNum w:abstractNumId="13"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5" w15:restartNumberingAfterBreak="0">
    <w:nsid w:val="5AC16437"/>
    <w:multiLevelType w:val="singleLevel"/>
    <w:tmpl w:val="0DA0F8A6"/>
    <w:lvl w:ilvl="0">
      <w:numFmt w:val="bullet"/>
      <w:lvlText w:val="-"/>
      <w:lvlJc w:val="left"/>
      <w:pPr>
        <w:tabs>
          <w:tab w:val="num" w:pos="360"/>
        </w:tabs>
        <w:ind w:left="360" w:hanging="360"/>
      </w:pPr>
    </w:lvl>
  </w:abstractNum>
  <w:abstractNum w:abstractNumId="16"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17"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8"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9"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0170082">
    <w:abstractNumId w:val="3"/>
  </w:num>
  <w:num w:numId="2" w16cid:durableId="1787263352">
    <w:abstractNumId w:val="16"/>
  </w:num>
  <w:num w:numId="3" w16cid:durableId="319309783">
    <w:abstractNumId w:val="9"/>
  </w:num>
  <w:num w:numId="4" w16cid:durableId="1535775899">
    <w:abstractNumId w:val="11"/>
  </w:num>
  <w:num w:numId="5" w16cid:durableId="2012949887">
    <w:abstractNumId w:val="2"/>
  </w:num>
  <w:num w:numId="6" w16cid:durableId="746728197">
    <w:abstractNumId w:val="14"/>
  </w:num>
  <w:num w:numId="7" w16cid:durableId="210967059">
    <w:abstractNumId w:val="17"/>
  </w:num>
  <w:num w:numId="8" w16cid:durableId="1548685533">
    <w:abstractNumId w:val="18"/>
  </w:num>
  <w:num w:numId="9" w16cid:durableId="1060597439">
    <w:abstractNumId w:val="7"/>
  </w:num>
  <w:num w:numId="10" w16cid:durableId="1302617412">
    <w:abstractNumId w:val="10"/>
  </w:num>
  <w:num w:numId="11" w16cid:durableId="37508696">
    <w:abstractNumId w:val="4"/>
  </w:num>
  <w:num w:numId="12" w16cid:durableId="624581200">
    <w:abstractNumId w:val="15"/>
  </w:num>
  <w:num w:numId="13" w16cid:durableId="1420787018">
    <w:abstractNumId w:val="19"/>
  </w:num>
  <w:num w:numId="14" w16cid:durableId="1532306687">
    <w:abstractNumId w:val="6"/>
  </w:num>
  <w:num w:numId="15" w16cid:durableId="1734309302">
    <w:abstractNumId w:val="13"/>
  </w:num>
  <w:num w:numId="16" w16cid:durableId="655956937">
    <w:abstractNumId w:val="12"/>
    <w:lvlOverride w:ilvl="0">
      <w:startOverride w:val="1"/>
    </w:lvlOverride>
  </w:num>
  <w:num w:numId="17" w16cid:durableId="64843263">
    <w:abstractNumId w:val="0"/>
  </w:num>
  <w:num w:numId="18" w16cid:durableId="1590263111">
    <w:abstractNumId w:val="1"/>
  </w:num>
  <w:num w:numId="19" w16cid:durableId="1947618670">
    <w:abstractNumId w:val="5"/>
  </w:num>
  <w:num w:numId="20" w16cid:durableId="1072579095">
    <w:abstractNumId w:val="8"/>
  </w:num>
  <w:num w:numId="21" w16cid:durableId="4421143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1A1"/>
    <w:rsid w:val="00014E99"/>
    <w:rsid w:val="0003546D"/>
    <w:rsid w:val="00042475"/>
    <w:rsid w:val="00056420"/>
    <w:rsid w:val="000F1F16"/>
    <w:rsid w:val="0010545A"/>
    <w:rsid w:val="00105D7C"/>
    <w:rsid w:val="00122E20"/>
    <w:rsid w:val="001231AA"/>
    <w:rsid w:val="00137121"/>
    <w:rsid w:val="00145090"/>
    <w:rsid w:val="00146B11"/>
    <w:rsid w:val="00153595"/>
    <w:rsid w:val="00165FC9"/>
    <w:rsid w:val="00174900"/>
    <w:rsid w:val="001A1ABC"/>
    <w:rsid w:val="001A41D5"/>
    <w:rsid w:val="001A7D38"/>
    <w:rsid w:val="001C48F8"/>
    <w:rsid w:val="001E4B80"/>
    <w:rsid w:val="001F3BB2"/>
    <w:rsid w:val="00200913"/>
    <w:rsid w:val="00224A6C"/>
    <w:rsid w:val="00240109"/>
    <w:rsid w:val="00242939"/>
    <w:rsid w:val="00264A91"/>
    <w:rsid w:val="0028663C"/>
    <w:rsid w:val="002A1F12"/>
    <w:rsid w:val="002A5044"/>
    <w:rsid w:val="002D381A"/>
    <w:rsid w:val="002F7D6A"/>
    <w:rsid w:val="0032274C"/>
    <w:rsid w:val="00330E0C"/>
    <w:rsid w:val="00353CA9"/>
    <w:rsid w:val="00364CE8"/>
    <w:rsid w:val="00370BBF"/>
    <w:rsid w:val="00386DFD"/>
    <w:rsid w:val="003A3444"/>
    <w:rsid w:val="003E541D"/>
    <w:rsid w:val="00404D0A"/>
    <w:rsid w:val="004140C0"/>
    <w:rsid w:val="00420CF9"/>
    <w:rsid w:val="00452151"/>
    <w:rsid w:val="00473A34"/>
    <w:rsid w:val="00477530"/>
    <w:rsid w:val="004816BB"/>
    <w:rsid w:val="004831E4"/>
    <w:rsid w:val="00493DB7"/>
    <w:rsid w:val="0049478C"/>
    <w:rsid w:val="004A1AD9"/>
    <w:rsid w:val="004D2D34"/>
    <w:rsid w:val="004D7AF5"/>
    <w:rsid w:val="004D7B6C"/>
    <w:rsid w:val="004D7F16"/>
    <w:rsid w:val="004F4A49"/>
    <w:rsid w:val="00503164"/>
    <w:rsid w:val="00510590"/>
    <w:rsid w:val="00530CE4"/>
    <w:rsid w:val="0053113F"/>
    <w:rsid w:val="005318AB"/>
    <w:rsid w:val="00550DC5"/>
    <w:rsid w:val="00554D61"/>
    <w:rsid w:val="00585E25"/>
    <w:rsid w:val="00591E59"/>
    <w:rsid w:val="005B54D5"/>
    <w:rsid w:val="005E6F3A"/>
    <w:rsid w:val="00615B0B"/>
    <w:rsid w:val="00623EB7"/>
    <w:rsid w:val="00632184"/>
    <w:rsid w:val="00666E5B"/>
    <w:rsid w:val="00677B20"/>
    <w:rsid w:val="00685B05"/>
    <w:rsid w:val="00691197"/>
    <w:rsid w:val="006A259D"/>
    <w:rsid w:val="006B06AC"/>
    <w:rsid w:val="006D6BA7"/>
    <w:rsid w:val="006E58CC"/>
    <w:rsid w:val="006F0C34"/>
    <w:rsid w:val="006F594B"/>
    <w:rsid w:val="006F64BE"/>
    <w:rsid w:val="00737613"/>
    <w:rsid w:val="0074229A"/>
    <w:rsid w:val="007706A3"/>
    <w:rsid w:val="00775645"/>
    <w:rsid w:val="00777510"/>
    <w:rsid w:val="00781F4F"/>
    <w:rsid w:val="007860A6"/>
    <w:rsid w:val="007947F7"/>
    <w:rsid w:val="007A35AD"/>
    <w:rsid w:val="007A3CBE"/>
    <w:rsid w:val="007A561A"/>
    <w:rsid w:val="007D02B7"/>
    <w:rsid w:val="007E0158"/>
    <w:rsid w:val="007E3F19"/>
    <w:rsid w:val="00805722"/>
    <w:rsid w:val="00812AA1"/>
    <w:rsid w:val="00817668"/>
    <w:rsid w:val="00820175"/>
    <w:rsid w:val="00846EE4"/>
    <w:rsid w:val="00871925"/>
    <w:rsid w:val="00895D0C"/>
    <w:rsid w:val="008C3B46"/>
    <w:rsid w:val="008C7A92"/>
    <w:rsid w:val="008D7408"/>
    <w:rsid w:val="008E1299"/>
    <w:rsid w:val="008E335E"/>
    <w:rsid w:val="008F3787"/>
    <w:rsid w:val="008F7D78"/>
    <w:rsid w:val="00912AEF"/>
    <w:rsid w:val="0091419F"/>
    <w:rsid w:val="0092217F"/>
    <w:rsid w:val="00944257"/>
    <w:rsid w:val="00957A34"/>
    <w:rsid w:val="00972E1A"/>
    <w:rsid w:val="00991527"/>
    <w:rsid w:val="009C6775"/>
    <w:rsid w:val="009D44BE"/>
    <w:rsid w:val="009F2F8B"/>
    <w:rsid w:val="00A1163B"/>
    <w:rsid w:val="00A121B5"/>
    <w:rsid w:val="00A5530E"/>
    <w:rsid w:val="00A67AD5"/>
    <w:rsid w:val="00A753A6"/>
    <w:rsid w:val="00A81460"/>
    <w:rsid w:val="00AB4121"/>
    <w:rsid w:val="00AD2B01"/>
    <w:rsid w:val="00B3353A"/>
    <w:rsid w:val="00B41A53"/>
    <w:rsid w:val="00B4449B"/>
    <w:rsid w:val="00B51F6B"/>
    <w:rsid w:val="00B56B39"/>
    <w:rsid w:val="00B760E9"/>
    <w:rsid w:val="00B93F65"/>
    <w:rsid w:val="00BA2EBD"/>
    <w:rsid w:val="00BA53E4"/>
    <w:rsid w:val="00BB133E"/>
    <w:rsid w:val="00BC17C4"/>
    <w:rsid w:val="00BC4C75"/>
    <w:rsid w:val="00BD5157"/>
    <w:rsid w:val="00BD70F4"/>
    <w:rsid w:val="00BE479E"/>
    <w:rsid w:val="00BF12DB"/>
    <w:rsid w:val="00BF2FB0"/>
    <w:rsid w:val="00C05775"/>
    <w:rsid w:val="00C11D48"/>
    <w:rsid w:val="00C339DB"/>
    <w:rsid w:val="00C41236"/>
    <w:rsid w:val="00C73ACE"/>
    <w:rsid w:val="00C74591"/>
    <w:rsid w:val="00CB5D75"/>
    <w:rsid w:val="00CB7C50"/>
    <w:rsid w:val="00CC54C4"/>
    <w:rsid w:val="00CF7100"/>
    <w:rsid w:val="00D156BC"/>
    <w:rsid w:val="00D521C3"/>
    <w:rsid w:val="00D611C6"/>
    <w:rsid w:val="00D62319"/>
    <w:rsid w:val="00D81618"/>
    <w:rsid w:val="00D81BF7"/>
    <w:rsid w:val="00DA5DD8"/>
    <w:rsid w:val="00DB7329"/>
    <w:rsid w:val="00DD160E"/>
    <w:rsid w:val="00DF7742"/>
    <w:rsid w:val="00E207B7"/>
    <w:rsid w:val="00E55868"/>
    <w:rsid w:val="00E6279F"/>
    <w:rsid w:val="00E847D5"/>
    <w:rsid w:val="00E94C1C"/>
    <w:rsid w:val="00E96E63"/>
    <w:rsid w:val="00EA03AD"/>
    <w:rsid w:val="00EA7359"/>
    <w:rsid w:val="00EB51EE"/>
    <w:rsid w:val="00EE6CB7"/>
    <w:rsid w:val="00EF1C0E"/>
    <w:rsid w:val="00F07289"/>
    <w:rsid w:val="00F34018"/>
    <w:rsid w:val="00F37C6E"/>
    <w:rsid w:val="00F42C62"/>
    <w:rsid w:val="00F5541B"/>
    <w:rsid w:val="00F83A78"/>
    <w:rsid w:val="00F951A1"/>
    <w:rsid w:val="00FB0811"/>
    <w:rsid w:val="00FE66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86F0"/>
  <w15:docId w15:val="{C33316F2-37A5-447A-B487-C45B33A0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51A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951A1"/>
    <w:pPr>
      <w:keepNext/>
      <w:jc w:val="center"/>
      <w:outlineLvl w:val="0"/>
    </w:pPr>
    <w:rPr>
      <w:b/>
      <w:sz w:val="28"/>
    </w:rPr>
  </w:style>
  <w:style w:type="paragraph" w:styleId="Nagwek3">
    <w:name w:val="heading 3"/>
    <w:basedOn w:val="Normalny"/>
    <w:next w:val="Normalny"/>
    <w:link w:val="Nagwek3Znak"/>
    <w:qFormat/>
    <w:rsid w:val="00F951A1"/>
    <w:pPr>
      <w:keepNext/>
      <w:jc w:val="both"/>
      <w:outlineLvl w:val="2"/>
    </w:pPr>
    <w:rPr>
      <w:sz w:val="24"/>
    </w:rPr>
  </w:style>
  <w:style w:type="paragraph" w:styleId="Nagwek4">
    <w:name w:val="heading 4"/>
    <w:basedOn w:val="Normalny"/>
    <w:next w:val="Normalny"/>
    <w:link w:val="Nagwek4Znak"/>
    <w:uiPriority w:val="9"/>
    <w:semiHidden/>
    <w:unhideWhenUsed/>
    <w:qFormat/>
    <w:rsid w:val="005B54D5"/>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242939"/>
    <w:pPr>
      <w:keepNext/>
      <w:outlineLvl w:val="4"/>
    </w:pPr>
    <w:rPr>
      <w:b/>
      <w:color w:val="0000FF"/>
      <w:sz w:val="24"/>
      <w:szCs w:val="24"/>
    </w:rPr>
  </w:style>
  <w:style w:type="paragraph" w:styleId="Nagwek7">
    <w:name w:val="heading 7"/>
    <w:basedOn w:val="Normalny"/>
    <w:next w:val="Normalny"/>
    <w:link w:val="Nagwek7Znak"/>
    <w:unhideWhenUsed/>
    <w:qFormat/>
    <w:rsid w:val="00242939"/>
    <w:pPr>
      <w:keepNext/>
      <w:jc w:val="center"/>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951A1"/>
    <w:rPr>
      <w:rFonts w:ascii="Times New Roman" w:eastAsia="Times New Roman" w:hAnsi="Times New Roman" w:cs="Times New Roman"/>
      <w:b/>
      <w:sz w:val="28"/>
      <w:szCs w:val="20"/>
      <w:lang w:eastAsia="pl-PL"/>
    </w:rPr>
  </w:style>
  <w:style w:type="character" w:customStyle="1" w:styleId="Nagwek3Znak">
    <w:name w:val="Nagłówek 3 Znak"/>
    <w:basedOn w:val="Domylnaczcionkaakapitu"/>
    <w:link w:val="Nagwek3"/>
    <w:rsid w:val="00F951A1"/>
    <w:rPr>
      <w:rFonts w:ascii="Times New Roman" w:eastAsia="Times New Roman" w:hAnsi="Times New Roman" w:cs="Times New Roman"/>
      <w:sz w:val="24"/>
      <w:szCs w:val="20"/>
      <w:lang w:eastAsia="pl-PL"/>
    </w:rPr>
  </w:style>
  <w:style w:type="paragraph" w:styleId="Tekstpodstawowy">
    <w:name w:val="Body Text"/>
    <w:aliases w:val="Znak Znak Znak Znak Znak Znak,Znak Znak Znak Znak Znak Znak Znak,Tekst podstawowy Znak1 Znak,Tekst podstawowy Znak Znak Znak,Tekst podstawowy Znak1 Znak Znak Znak,Znak Znak Znak"/>
    <w:basedOn w:val="Normalny"/>
    <w:link w:val="TekstpodstawowyZnak"/>
    <w:rsid w:val="00F951A1"/>
    <w:pPr>
      <w:jc w:val="both"/>
    </w:pPr>
    <w:rPr>
      <w:sz w:val="24"/>
    </w:rPr>
  </w:style>
  <w:style w:type="character" w:customStyle="1" w:styleId="TekstpodstawowyZnak">
    <w:name w:val="Tekst podstawowy Znak"/>
    <w:aliases w:val="Znak Znak Znak Znak Znak Znak Znak1,Znak Znak Znak Znak Znak Znak Znak Znak,Tekst podstawowy Znak1 Znak Znak,Tekst podstawowy Znak Znak Znak Znak,Tekst podstawowy Znak1 Znak Znak Znak Znak,Znak Znak Znak Znak"/>
    <w:basedOn w:val="Domylnaczcionkaakapitu"/>
    <w:link w:val="Tekstpodstawowy"/>
    <w:rsid w:val="00F951A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F951A1"/>
    <w:pPr>
      <w:spacing w:after="120"/>
      <w:ind w:left="283"/>
    </w:pPr>
  </w:style>
  <w:style w:type="character" w:customStyle="1" w:styleId="TekstpodstawowywcityZnak">
    <w:name w:val="Tekst podstawowy wcięty Znak"/>
    <w:basedOn w:val="Domylnaczcionkaakapitu"/>
    <w:link w:val="Tekstpodstawowywcity"/>
    <w:rsid w:val="00F951A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1"/>
    <w:rsid w:val="00F951A1"/>
    <w:pPr>
      <w:spacing w:after="120" w:line="480" w:lineRule="auto"/>
    </w:pPr>
  </w:style>
  <w:style w:type="character" w:customStyle="1" w:styleId="Tekstpodstawowy2Znak">
    <w:name w:val="Tekst podstawowy 2 Znak"/>
    <w:basedOn w:val="Domylnaczcionkaakapitu"/>
    <w:uiPriority w:val="99"/>
    <w:rsid w:val="00F951A1"/>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locked/>
    <w:rsid w:val="00F951A1"/>
    <w:rPr>
      <w:rFonts w:ascii="Times New Roman" w:eastAsia="Times New Roman" w:hAnsi="Times New Roman" w:cs="Times New Roman"/>
      <w:sz w:val="20"/>
      <w:szCs w:val="20"/>
      <w:lang w:eastAsia="pl-PL"/>
    </w:rPr>
  </w:style>
  <w:style w:type="paragraph" w:customStyle="1" w:styleId="Standard">
    <w:name w:val="Standard"/>
    <w:rsid w:val="00F951A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Nagwek">
    <w:name w:val="header"/>
    <w:basedOn w:val="Normalny"/>
    <w:link w:val="NagwekZnak"/>
    <w:uiPriority w:val="99"/>
    <w:unhideWhenUsed/>
    <w:rsid w:val="00F951A1"/>
    <w:pPr>
      <w:tabs>
        <w:tab w:val="center" w:pos="4536"/>
        <w:tab w:val="right" w:pos="9072"/>
      </w:tabs>
    </w:pPr>
  </w:style>
  <w:style w:type="character" w:customStyle="1" w:styleId="NagwekZnak">
    <w:name w:val="Nagłówek Znak"/>
    <w:basedOn w:val="Domylnaczcionkaakapitu"/>
    <w:link w:val="Nagwek"/>
    <w:uiPriority w:val="99"/>
    <w:rsid w:val="00F951A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951A1"/>
    <w:pPr>
      <w:tabs>
        <w:tab w:val="center" w:pos="4536"/>
        <w:tab w:val="right" w:pos="9072"/>
      </w:tabs>
    </w:pPr>
  </w:style>
  <w:style w:type="character" w:customStyle="1" w:styleId="StopkaZnak">
    <w:name w:val="Stopka Znak"/>
    <w:basedOn w:val="Domylnaczcionkaakapitu"/>
    <w:link w:val="Stopka"/>
    <w:uiPriority w:val="99"/>
    <w:rsid w:val="00F951A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951A1"/>
    <w:rPr>
      <w:rFonts w:ascii="Tahoma" w:hAnsi="Tahoma" w:cs="Tahoma"/>
      <w:sz w:val="16"/>
      <w:szCs w:val="16"/>
    </w:rPr>
  </w:style>
  <w:style w:type="character" w:customStyle="1" w:styleId="TekstdymkaZnak">
    <w:name w:val="Tekst dymka Znak"/>
    <w:basedOn w:val="Domylnaczcionkaakapitu"/>
    <w:link w:val="Tekstdymka"/>
    <w:uiPriority w:val="99"/>
    <w:semiHidden/>
    <w:rsid w:val="00F951A1"/>
    <w:rPr>
      <w:rFonts w:ascii="Tahoma" w:eastAsia="Times New Roman" w:hAnsi="Tahoma" w:cs="Tahoma"/>
      <w:sz w:val="16"/>
      <w:szCs w:val="16"/>
      <w:lang w:eastAsia="pl-PL"/>
    </w:rPr>
  </w:style>
  <w:style w:type="paragraph" w:customStyle="1" w:styleId="ZnakZnak1Znak">
    <w:name w:val="Znak Znak1 Znak"/>
    <w:basedOn w:val="Normalny"/>
    <w:rsid w:val="008F3787"/>
    <w:rPr>
      <w:rFonts w:ascii="Arial" w:hAnsi="Arial" w:cs="Arial"/>
      <w:sz w:val="24"/>
      <w:szCs w:val="24"/>
    </w:rPr>
  </w:style>
  <w:style w:type="numbering" w:customStyle="1" w:styleId="Bezlisty1">
    <w:name w:val="Bez listy1"/>
    <w:next w:val="Bezlisty"/>
    <w:uiPriority w:val="99"/>
    <w:semiHidden/>
    <w:unhideWhenUsed/>
    <w:rsid w:val="009F2F8B"/>
  </w:style>
  <w:style w:type="character" w:styleId="Hipercze">
    <w:name w:val="Hyperlink"/>
    <w:basedOn w:val="Domylnaczcionkaakapitu"/>
    <w:uiPriority w:val="99"/>
    <w:unhideWhenUsed/>
    <w:rsid w:val="009F2F8B"/>
    <w:rPr>
      <w:color w:val="0000FF"/>
      <w:u w:val="single"/>
    </w:rPr>
  </w:style>
  <w:style w:type="character" w:styleId="UyteHipercze">
    <w:name w:val="FollowedHyperlink"/>
    <w:basedOn w:val="Domylnaczcionkaakapitu"/>
    <w:uiPriority w:val="99"/>
    <w:semiHidden/>
    <w:unhideWhenUsed/>
    <w:rsid w:val="009F2F8B"/>
    <w:rPr>
      <w:color w:val="800080"/>
      <w:u w:val="single"/>
    </w:rPr>
  </w:style>
  <w:style w:type="paragraph" w:customStyle="1" w:styleId="xl68">
    <w:name w:val="xl68"/>
    <w:basedOn w:val="Normalny"/>
    <w:rsid w:val="009F2F8B"/>
    <w:pPr>
      <w:spacing w:before="100" w:beforeAutospacing="1" w:after="100" w:afterAutospacing="1"/>
      <w:jc w:val="center"/>
      <w:textAlignment w:val="center"/>
    </w:pPr>
    <w:rPr>
      <w:sz w:val="24"/>
      <w:szCs w:val="24"/>
    </w:rPr>
  </w:style>
  <w:style w:type="paragraph" w:customStyle="1" w:styleId="xl69">
    <w:name w:val="xl69"/>
    <w:basedOn w:val="Normalny"/>
    <w:rsid w:val="009F2F8B"/>
    <w:pPr>
      <w:spacing w:before="100" w:beforeAutospacing="1" w:after="100" w:afterAutospacing="1"/>
    </w:pPr>
    <w:rPr>
      <w:sz w:val="24"/>
      <w:szCs w:val="24"/>
    </w:rPr>
  </w:style>
  <w:style w:type="paragraph" w:customStyle="1" w:styleId="xl70">
    <w:name w:val="xl70"/>
    <w:basedOn w:val="Normalny"/>
    <w:rsid w:val="009F2F8B"/>
    <w:pPr>
      <w:spacing w:before="100" w:beforeAutospacing="1" w:after="100" w:afterAutospacing="1"/>
      <w:jc w:val="right"/>
    </w:pPr>
    <w:rPr>
      <w:sz w:val="24"/>
      <w:szCs w:val="24"/>
    </w:rPr>
  </w:style>
  <w:style w:type="paragraph" w:customStyle="1" w:styleId="xl71">
    <w:name w:val="xl71"/>
    <w:basedOn w:val="Normalny"/>
    <w:rsid w:val="009F2F8B"/>
    <w:pPr>
      <w:spacing w:before="100" w:beforeAutospacing="1" w:after="100" w:afterAutospacing="1"/>
      <w:jc w:val="right"/>
    </w:pPr>
    <w:rPr>
      <w:sz w:val="24"/>
      <w:szCs w:val="24"/>
    </w:rPr>
  </w:style>
  <w:style w:type="paragraph" w:customStyle="1" w:styleId="xl72">
    <w:name w:val="xl7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73">
    <w:name w:val="xl7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75">
    <w:name w:val="xl7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76">
    <w:name w:val="xl7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80">
    <w:name w:val="xl8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82">
    <w:name w:val="xl8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18"/>
      <w:szCs w:val="18"/>
    </w:rPr>
  </w:style>
  <w:style w:type="paragraph" w:customStyle="1" w:styleId="xl91">
    <w:name w:val="xl9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2">
    <w:name w:val="xl9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3">
    <w:name w:val="xl9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4">
    <w:name w:val="xl94"/>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rFonts w:ascii="Arial" w:hAnsi="Arial" w:cs="Arial"/>
      <w:b/>
      <w:bCs/>
      <w:sz w:val="24"/>
      <w:szCs w:val="24"/>
    </w:rPr>
  </w:style>
  <w:style w:type="paragraph" w:customStyle="1" w:styleId="xl95">
    <w:name w:val="xl95"/>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6">
    <w:name w:val="xl96"/>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7">
    <w:name w:val="xl97"/>
    <w:basedOn w:val="Normalny"/>
    <w:rsid w:val="009F2F8B"/>
    <w:pPr>
      <w:spacing w:before="100" w:beforeAutospacing="1" w:after="100" w:afterAutospacing="1"/>
      <w:textAlignment w:val="center"/>
    </w:pPr>
    <w:rPr>
      <w:rFonts w:ascii="Arial" w:hAnsi="Arial" w:cs="Arial"/>
      <w:sz w:val="24"/>
      <w:szCs w:val="24"/>
    </w:rPr>
  </w:style>
  <w:style w:type="paragraph" w:styleId="Akapitzlist">
    <w:name w:val="List Paragraph"/>
    <w:basedOn w:val="Normalny"/>
    <w:qFormat/>
    <w:rsid w:val="00677B20"/>
    <w:pPr>
      <w:ind w:left="720"/>
      <w:contextualSpacing/>
    </w:pPr>
  </w:style>
  <w:style w:type="paragraph" w:customStyle="1" w:styleId="Tekstpodstawowywcity31">
    <w:name w:val="Tekst podstawowy wcięty 31"/>
    <w:basedOn w:val="Normalny"/>
    <w:rsid w:val="007E0158"/>
    <w:pPr>
      <w:suppressAutoHyphens/>
      <w:spacing w:after="120"/>
      <w:ind w:left="283"/>
    </w:pPr>
    <w:rPr>
      <w:sz w:val="16"/>
      <w:szCs w:val="16"/>
      <w:lang w:eastAsia="ar-SA"/>
    </w:rPr>
  </w:style>
  <w:style w:type="character" w:customStyle="1" w:styleId="Nagwek4Znak">
    <w:name w:val="Nagłówek 4 Znak"/>
    <w:basedOn w:val="Domylnaczcionkaakapitu"/>
    <w:link w:val="Nagwek4"/>
    <w:uiPriority w:val="9"/>
    <w:semiHidden/>
    <w:rsid w:val="005B54D5"/>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242939"/>
    <w:rPr>
      <w:rFonts w:ascii="Times New Roman" w:eastAsia="Times New Roman" w:hAnsi="Times New Roman" w:cs="Times New Roman"/>
      <w:b/>
      <w:color w:val="0000FF"/>
      <w:sz w:val="24"/>
      <w:szCs w:val="24"/>
      <w:lang w:eastAsia="pl-PL"/>
    </w:rPr>
  </w:style>
  <w:style w:type="character" w:customStyle="1" w:styleId="Nagwek7Znak">
    <w:name w:val="Nagłówek 7 Znak"/>
    <w:basedOn w:val="Domylnaczcionkaakapitu"/>
    <w:link w:val="Nagwek7"/>
    <w:rsid w:val="00242939"/>
    <w:rPr>
      <w:rFonts w:ascii="Times New Roman" w:eastAsia="Times New Roman" w:hAnsi="Times New Roman" w:cs="Times New Roman"/>
      <w:sz w:val="24"/>
      <w:szCs w:val="24"/>
      <w:lang w:eastAsia="pl-PL"/>
    </w:rPr>
  </w:style>
  <w:style w:type="paragraph" w:customStyle="1" w:styleId="msonormal0">
    <w:name w:val="msonormal"/>
    <w:basedOn w:val="Normalny"/>
    <w:rsid w:val="00242939"/>
    <w:pPr>
      <w:spacing w:before="100" w:beforeAutospacing="1" w:after="100" w:afterAutospacing="1"/>
    </w:pPr>
    <w:rPr>
      <w:sz w:val="24"/>
      <w:szCs w:val="24"/>
    </w:rPr>
  </w:style>
  <w:style w:type="paragraph" w:styleId="Tytu">
    <w:name w:val="Title"/>
    <w:basedOn w:val="Normalny"/>
    <w:link w:val="TytuZnak"/>
    <w:qFormat/>
    <w:rsid w:val="00242939"/>
    <w:pPr>
      <w:jc w:val="center"/>
    </w:pPr>
    <w:rPr>
      <w:b/>
    </w:rPr>
  </w:style>
  <w:style w:type="character" w:customStyle="1" w:styleId="TytuZnak">
    <w:name w:val="Tytuł Znak"/>
    <w:basedOn w:val="Domylnaczcionkaakapitu"/>
    <w:link w:val="Tytu"/>
    <w:rsid w:val="00242939"/>
    <w:rPr>
      <w:rFonts w:ascii="Times New Roman" w:eastAsia="Times New Roman" w:hAnsi="Times New Roman" w:cs="Times New Roman"/>
      <w:b/>
      <w:sz w:val="20"/>
      <w:szCs w:val="20"/>
      <w:lang w:eastAsia="pl-PL"/>
    </w:rPr>
  </w:style>
  <w:style w:type="paragraph" w:customStyle="1" w:styleId="font5">
    <w:name w:val="font5"/>
    <w:basedOn w:val="Normalny"/>
    <w:rsid w:val="00242939"/>
    <w:pPr>
      <w:spacing w:before="100" w:beforeAutospacing="1" w:after="100" w:afterAutospacing="1"/>
    </w:pPr>
    <w:rPr>
      <w:sz w:val="18"/>
      <w:szCs w:val="18"/>
    </w:rPr>
  </w:style>
  <w:style w:type="paragraph" w:customStyle="1" w:styleId="font6">
    <w:name w:val="font6"/>
    <w:basedOn w:val="Normalny"/>
    <w:rsid w:val="00242939"/>
    <w:pPr>
      <w:spacing w:before="100" w:beforeAutospacing="1" w:after="100" w:afterAutospacing="1"/>
    </w:pPr>
    <w:rPr>
      <w:rFonts w:ascii="Calibri" w:hAnsi="Calibri"/>
      <w:sz w:val="18"/>
      <w:szCs w:val="18"/>
    </w:rPr>
  </w:style>
  <w:style w:type="paragraph" w:customStyle="1" w:styleId="xl63">
    <w:name w:val="xl63"/>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4">
    <w:name w:val="xl64"/>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5">
    <w:name w:val="xl65"/>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000000"/>
      <w:sz w:val="18"/>
      <w:szCs w:val="18"/>
    </w:rPr>
  </w:style>
  <w:style w:type="paragraph" w:customStyle="1" w:styleId="xl66">
    <w:name w:val="xl66"/>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7">
    <w:name w:val="xl67"/>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98">
    <w:name w:val="xl98"/>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FF0000"/>
      <w:sz w:val="18"/>
      <w:szCs w:val="18"/>
    </w:rPr>
  </w:style>
  <w:style w:type="paragraph" w:customStyle="1" w:styleId="xl99">
    <w:name w:val="xl99"/>
    <w:basedOn w:val="Normalny"/>
    <w:rsid w:val="00242939"/>
    <w:pPr>
      <w:pBdr>
        <w:bottom w:val="single" w:sz="8" w:space="0" w:color="auto"/>
        <w:right w:val="single" w:sz="8" w:space="0" w:color="auto"/>
      </w:pBdr>
      <w:spacing w:before="100" w:beforeAutospacing="1" w:after="100" w:afterAutospacing="1"/>
      <w:jc w:val="center"/>
    </w:pPr>
    <w:rPr>
      <w:color w:val="FFFFFF"/>
      <w:sz w:val="18"/>
      <w:szCs w:val="18"/>
    </w:rPr>
  </w:style>
  <w:style w:type="paragraph" w:customStyle="1" w:styleId="xl100">
    <w:name w:val="xl100"/>
    <w:basedOn w:val="Normalny"/>
    <w:rsid w:val="00242939"/>
    <w:pPr>
      <w:pBdr>
        <w:top w:val="single" w:sz="8" w:space="0" w:color="auto"/>
        <w:left w:val="single" w:sz="8" w:space="0" w:color="auto"/>
        <w:right w:val="single" w:sz="4" w:space="0" w:color="auto"/>
      </w:pBdr>
      <w:spacing w:before="100" w:beforeAutospacing="1" w:after="100" w:afterAutospacing="1"/>
      <w:jc w:val="center"/>
    </w:pPr>
    <w:rPr>
      <w:b/>
      <w:bCs/>
      <w:color w:val="000000"/>
      <w:sz w:val="18"/>
      <w:szCs w:val="18"/>
    </w:rPr>
  </w:style>
  <w:style w:type="paragraph" w:customStyle="1" w:styleId="xl101">
    <w:name w:val="xl101"/>
    <w:basedOn w:val="Normalny"/>
    <w:rsid w:val="00242939"/>
    <w:pPr>
      <w:pBdr>
        <w:left w:val="single" w:sz="8" w:space="0" w:color="auto"/>
        <w:bottom w:val="single" w:sz="8" w:space="0" w:color="000000"/>
        <w:right w:val="single" w:sz="4" w:space="0" w:color="auto"/>
      </w:pBdr>
      <w:spacing w:before="100" w:beforeAutospacing="1" w:after="100" w:afterAutospacing="1"/>
      <w:jc w:val="center"/>
    </w:pPr>
    <w:rPr>
      <w:b/>
      <w:bCs/>
      <w:color w:val="000000"/>
      <w:sz w:val="18"/>
      <w:szCs w:val="18"/>
    </w:rPr>
  </w:style>
  <w:style w:type="paragraph" w:customStyle="1" w:styleId="xl102">
    <w:name w:val="xl102"/>
    <w:basedOn w:val="Normalny"/>
    <w:rsid w:val="00242939"/>
    <w:pPr>
      <w:pBdr>
        <w:top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3">
    <w:name w:val="xl103"/>
    <w:basedOn w:val="Normalny"/>
    <w:rsid w:val="00242939"/>
    <w:pPr>
      <w:pBdr>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4">
    <w:name w:val="xl104"/>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5">
    <w:name w:val="xl105"/>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6">
    <w:name w:val="xl106"/>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107">
    <w:name w:val="xl107"/>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6"/>
      <w:szCs w:val="16"/>
    </w:rPr>
  </w:style>
  <w:style w:type="character" w:customStyle="1" w:styleId="hgkelc">
    <w:name w:val="hgkelc"/>
    <w:basedOn w:val="Domylnaczcionkaakapitu"/>
    <w:rsid w:val="008C7A92"/>
  </w:style>
  <w:style w:type="paragraph" w:customStyle="1" w:styleId="ZnakZnakZnakZnakZnak">
    <w:name w:val="Znak Znak Znak Znak Znak"/>
    <w:basedOn w:val="Normalny"/>
    <w:rsid w:val="00777510"/>
    <w:rPr>
      <w:rFonts w:ascii="Arial" w:hAnsi="Arial" w:cs="Arial"/>
      <w:sz w:val="24"/>
      <w:szCs w:val="24"/>
    </w:rPr>
  </w:style>
  <w:style w:type="character" w:customStyle="1" w:styleId="markedcontent">
    <w:name w:val="markedcontent"/>
    <w:basedOn w:val="Domylnaczcionkaakapitu"/>
    <w:rsid w:val="00B3353A"/>
  </w:style>
  <w:style w:type="paragraph" w:styleId="NormalnyWeb">
    <w:name w:val="Normal (Web)"/>
    <w:basedOn w:val="Normalny"/>
    <w:uiPriority w:val="99"/>
    <w:qFormat/>
    <w:rsid w:val="0074229A"/>
    <w:pPr>
      <w:suppressAutoHyphens/>
      <w:spacing w:beforeAutospacing="1" w:after="142" w:line="276"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329609">
      <w:bodyDiv w:val="1"/>
      <w:marLeft w:val="0"/>
      <w:marRight w:val="0"/>
      <w:marTop w:val="0"/>
      <w:marBottom w:val="0"/>
      <w:divBdr>
        <w:top w:val="none" w:sz="0" w:space="0" w:color="auto"/>
        <w:left w:val="none" w:sz="0" w:space="0" w:color="auto"/>
        <w:bottom w:val="none" w:sz="0" w:space="0" w:color="auto"/>
        <w:right w:val="none" w:sz="0" w:space="0" w:color="auto"/>
      </w:divBdr>
    </w:div>
    <w:div w:id="486559526">
      <w:bodyDiv w:val="1"/>
      <w:marLeft w:val="0"/>
      <w:marRight w:val="0"/>
      <w:marTop w:val="0"/>
      <w:marBottom w:val="0"/>
      <w:divBdr>
        <w:top w:val="none" w:sz="0" w:space="0" w:color="auto"/>
        <w:left w:val="none" w:sz="0" w:space="0" w:color="auto"/>
        <w:bottom w:val="none" w:sz="0" w:space="0" w:color="auto"/>
        <w:right w:val="none" w:sz="0" w:space="0" w:color="auto"/>
      </w:divBdr>
    </w:div>
    <w:div w:id="891772046">
      <w:bodyDiv w:val="1"/>
      <w:marLeft w:val="0"/>
      <w:marRight w:val="0"/>
      <w:marTop w:val="0"/>
      <w:marBottom w:val="0"/>
      <w:divBdr>
        <w:top w:val="none" w:sz="0" w:space="0" w:color="auto"/>
        <w:left w:val="none" w:sz="0" w:space="0" w:color="auto"/>
        <w:bottom w:val="none" w:sz="0" w:space="0" w:color="auto"/>
        <w:right w:val="none" w:sz="0" w:space="0" w:color="auto"/>
      </w:divBdr>
    </w:div>
    <w:div w:id="1117984907">
      <w:bodyDiv w:val="1"/>
      <w:marLeft w:val="0"/>
      <w:marRight w:val="0"/>
      <w:marTop w:val="0"/>
      <w:marBottom w:val="0"/>
      <w:divBdr>
        <w:top w:val="none" w:sz="0" w:space="0" w:color="auto"/>
        <w:left w:val="none" w:sz="0" w:space="0" w:color="auto"/>
        <w:bottom w:val="none" w:sz="0" w:space="0" w:color="auto"/>
        <w:right w:val="none" w:sz="0" w:space="0" w:color="auto"/>
      </w:divBdr>
    </w:div>
    <w:div w:id="1136877744">
      <w:bodyDiv w:val="1"/>
      <w:marLeft w:val="0"/>
      <w:marRight w:val="0"/>
      <w:marTop w:val="0"/>
      <w:marBottom w:val="0"/>
      <w:divBdr>
        <w:top w:val="none" w:sz="0" w:space="0" w:color="auto"/>
        <w:left w:val="none" w:sz="0" w:space="0" w:color="auto"/>
        <w:bottom w:val="none" w:sz="0" w:space="0" w:color="auto"/>
        <w:right w:val="none" w:sz="0" w:space="0" w:color="auto"/>
      </w:divBdr>
    </w:div>
    <w:div w:id="1329285820">
      <w:bodyDiv w:val="1"/>
      <w:marLeft w:val="0"/>
      <w:marRight w:val="0"/>
      <w:marTop w:val="0"/>
      <w:marBottom w:val="0"/>
      <w:divBdr>
        <w:top w:val="none" w:sz="0" w:space="0" w:color="auto"/>
        <w:left w:val="none" w:sz="0" w:space="0" w:color="auto"/>
        <w:bottom w:val="none" w:sz="0" w:space="0" w:color="auto"/>
        <w:right w:val="none" w:sz="0" w:space="0" w:color="auto"/>
      </w:divBdr>
    </w:div>
    <w:div w:id="1708945490">
      <w:bodyDiv w:val="1"/>
      <w:marLeft w:val="0"/>
      <w:marRight w:val="0"/>
      <w:marTop w:val="0"/>
      <w:marBottom w:val="0"/>
      <w:divBdr>
        <w:top w:val="none" w:sz="0" w:space="0" w:color="auto"/>
        <w:left w:val="none" w:sz="0" w:space="0" w:color="auto"/>
        <w:bottom w:val="none" w:sz="0" w:space="0" w:color="auto"/>
        <w:right w:val="none" w:sz="0" w:space="0" w:color="auto"/>
      </w:divBdr>
    </w:div>
    <w:div w:id="1914657003">
      <w:bodyDiv w:val="1"/>
      <w:marLeft w:val="0"/>
      <w:marRight w:val="0"/>
      <w:marTop w:val="0"/>
      <w:marBottom w:val="0"/>
      <w:divBdr>
        <w:top w:val="none" w:sz="0" w:space="0" w:color="auto"/>
        <w:left w:val="none" w:sz="0" w:space="0" w:color="auto"/>
        <w:bottom w:val="none" w:sz="0" w:space="0" w:color="auto"/>
        <w:right w:val="none" w:sz="0" w:space="0" w:color="auto"/>
      </w:divBdr>
    </w:div>
    <w:div w:id="21165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materialy-reklamowe-1344" TargetMode="External"/><Relationship Id="rId13" Type="http://schemas.openxmlformats.org/officeDocument/2006/relationships/hyperlink" Target="mailto:rodo@5wszk.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5wszk.com.pl/zamowieni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wszk.com.pl/zamowieni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am@5wszk.com.pl" TargetMode="External"/><Relationship Id="rId4" Type="http://schemas.openxmlformats.org/officeDocument/2006/relationships/settings" Target="settings.xml"/><Relationship Id="rId9" Type="http://schemas.openxmlformats.org/officeDocument/2006/relationships/hyperlink" Target="mailto:zam@5wszk.com.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281C4-50AF-408F-A99F-A1A17097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9</Pages>
  <Words>4280</Words>
  <Characters>25686</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Magorzata Rojewska</dc:creator>
  <cp:lastModifiedBy>Patrycja Dębska</cp:lastModifiedBy>
  <cp:revision>286</cp:revision>
  <cp:lastPrinted>2022-10-27T07:45:00Z</cp:lastPrinted>
  <dcterms:created xsi:type="dcterms:W3CDTF">2020-07-28T09:57:00Z</dcterms:created>
  <dcterms:modified xsi:type="dcterms:W3CDTF">2024-06-26T10:06:00Z</dcterms:modified>
</cp:coreProperties>
</file>