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7D94A223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FF7BB4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FF7BB4">
        <w:rPr>
          <w:rFonts w:ascii="Garamond" w:eastAsia="Times New Roman" w:hAnsi="Garamond" w:cs="Times New Roman"/>
          <w:lang w:eastAsia="pl-PL"/>
        </w:rPr>
        <w:t>07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FF7BB4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01A7F0F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F7BB4">
        <w:rPr>
          <w:rFonts w:ascii="Garamond" w:eastAsia="Times New Roman" w:hAnsi="Garamond" w:cs="Times New Roman"/>
          <w:b/>
          <w:lang w:eastAsia="pl-PL"/>
        </w:rPr>
        <w:t>143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F7BB4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130CA" w14:textId="5C049D32" w:rsidR="0058759D" w:rsidRPr="001E47D7" w:rsidRDefault="0058759D" w:rsidP="00A356A2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1D29B9EF" w14:textId="5E509E2E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F7BB4">
        <w:rPr>
          <w:rFonts w:ascii="Garamond" w:hAnsi="Garamond"/>
          <w:b/>
        </w:rPr>
        <w:t>DOSTAWY SZCZEPIONEK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583D02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583D02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30A9DDB3" w14:textId="5CDBCE12" w:rsidR="00FF7BB4" w:rsidRPr="00583D02" w:rsidRDefault="00FF7BB4" w:rsidP="00FF7BB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bookmarkStart w:id="0" w:name="_Hlk126323775"/>
      <w:r w:rsidRPr="00583D02">
        <w:rPr>
          <w:rFonts w:ascii="Garamond" w:eastAsia="Times New Roman" w:hAnsi="Garamond" w:cs="Times New Roman"/>
          <w:lang w:eastAsia="pl-PL"/>
        </w:rPr>
        <w:t>Ze względu na fakt, iż w całym zakładanym okresie realizacji umowy nie jest możliwe zapewnienie dostaw szczepionki p/grypie z min. 12 mc terminem ważności prosimy Zamawiającego o zaakceptowanie dostaw szczepionki o składzie zatwierdzonym przez WHO na sezon szczepień 2024/25 bez określania minimalnego okresu jej ważności w momencie dostaw</w:t>
      </w:r>
      <w:bookmarkEnd w:id="0"/>
      <w:r w:rsidRPr="00583D02">
        <w:rPr>
          <w:rFonts w:ascii="Garamond" w:eastAsia="Times New Roman" w:hAnsi="Garamond" w:cs="Times New Roman"/>
          <w:lang w:eastAsia="pl-PL"/>
        </w:rPr>
        <w:t>y?</w:t>
      </w:r>
    </w:p>
    <w:p w14:paraId="21F3ED21" w14:textId="3D60AD1F" w:rsidR="00FF7BB4" w:rsidRPr="00583D02" w:rsidRDefault="004E06A9" w:rsidP="00FF7BB4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583D02">
        <w:rPr>
          <w:rFonts w:ascii="Garamond" w:eastAsia="Times New Roman" w:hAnsi="Garamond" w:cs="Times New Roman"/>
          <w:b/>
          <w:lang w:eastAsia="pl-PL"/>
        </w:rPr>
        <w:t>Odpowiedź: Zamawiający wyraża zgodę na minimalny termin ważności 2 miesiące od daty dostawy (patrz Zmodyfikowane Zapytanie Ofertowe w tym zakresie).</w:t>
      </w:r>
    </w:p>
    <w:p w14:paraId="5DEAA65F" w14:textId="77777777" w:rsidR="004E06A9" w:rsidRPr="00583D02" w:rsidRDefault="004E06A9" w:rsidP="00FF7BB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27904F6A" w14:textId="77777777" w:rsidR="00FF7BB4" w:rsidRPr="00583D02" w:rsidRDefault="00FF7BB4" w:rsidP="00FF7BB4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583D02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7FAAF39D" w14:textId="4455B868" w:rsidR="00FF7BB4" w:rsidRPr="00583D02" w:rsidRDefault="00FF7BB4" w:rsidP="00FF7BB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583D02">
        <w:rPr>
          <w:rFonts w:ascii="Garamond" w:eastAsia="Times New Roman" w:hAnsi="Garamond" w:cs="Times New Roman"/>
          <w:lang w:eastAsia="pl-PL"/>
        </w:rPr>
        <w:t>Czy ze względu na sezonowość sprzedaży szczepionki przeciwko grypie Zamawiający wyrazi zgodę na skrócenie terminu wykonania umowy do 15 grudnia 2024 lub zaproponuje inny, krótszy niż 12mc termin realizacji?</w:t>
      </w:r>
    </w:p>
    <w:p w14:paraId="667B099E" w14:textId="77777777" w:rsidR="004E06A9" w:rsidRPr="00583D02" w:rsidRDefault="004E06A9" w:rsidP="004E06A9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583D02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42393058" w14:textId="77777777" w:rsidR="00FF7BB4" w:rsidRPr="00583D02" w:rsidRDefault="00FF7BB4" w:rsidP="00FF7BB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1E3A1D24" w14:textId="77777777" w:rsidR="00FF7BB4" w:rsidRPr="00583D02" w:rsidRDefault="00FF7BB4" w:rsidP="00FF7BB4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583D02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5C50DB33" w14:textId="1A3C8153" w:rsidR="00FF7BB4" w:rsidRPr="00FF7BB4" w:rsidRDefault="00FF7BB4" w:rsidP="00FF7BB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FF7BB4">
        <w:rPr>
          <w:rFonts w:ascii="Garamond" w:eastAsia="Times New Roman" w:hAnsi="Garamond" w:cs="Times New Roman"/>
          <w:lang w:eastAsia="pl-PL"/>
        </w:rPr>
        <w:t>Czy w przypadku wprowadzenia lub zmiany ceny urzędowej na wyższą niż cena umowna Zamawiający zaakceptuje wzrost ceny określonej w umowie do poziomu obowiązującej urzędowej ceny hurtowej?</w:t>
      </w:r>
    </w:p>
    <w:p w14:paraId="729271B2" w14:textId="77777777" w:rsidR="00FF7BB4" w:rsidRPr="00FF7BB4" w:rsidRDefault="00FF7BB4" w:rsidP="00FF7BB4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7BB4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nie zgadza się. </w:t>
      </w:r>
    </w:p>
    <w:p w14:paraId="689D4BAE" w14:textId="77777777" w:rsidR="00FF7BB4" w:rsidRPr="00FF7BB4" w:rsidRDefault="00FF7BB4" w:rsidP="00FF7BB4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7A9E451A" w14:textId="21FA4A29" w:rsidR="00FF7BB4" w:rsidRPr="00FF7BB4" w:rsidRDefault="00FF7BB4" w:rsidP="00FF7BB4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7BB4">
        <w:rPr>
          <w:rFonts w:ascii="Garamond" w:eastAsia="Times New Roman" w:hAnsi="Garamond" w:cs="Times New Roman"/>
          <w:b/>
          <w:bCs/>
          <w:lang w:eastAsia="pl-PL"/>
        </w:rPr>
        <w:t>Pytanie 4</w:t>
      </w:r>
    </w:p>
    <w:p w14:paraId="11241F4B" w14:textId="6A9DDCD1" w:rsidR="004C2D8D" w:rsidRPr="00FF7BB4" w:rsidRDefault="00FF7BB4" w:rsidP="00FF7BB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bookmarkStart w:id="1" w:name="_Hlk140400580"/>
      <w:r w:rsidRPr="00FF7BB4">
        <w:rPr>
          <w:rFonts w:ascii="Garamond" w:eastAsia="Times New Roman" w:hAnsi="Garamond" w:cs="Times New Roman"/>
          <w:lang w:eastAsia="pl-PL"/>
        </w:rPr>
        <w:t>Prosimy Zamawiającego o zmianę sposobu naliczania kar umownych określonych w § 8 ust. 1a i 1b projektu umowy na „0,2 % wartości niedostarczonego w terminie towaru za 1 dzień zwłoki</w:t>
      </w:r>
      <w:bookmarkEnd w:id="1"/>
      <w:r w:rsidRPr="00FF7BB4">
        <w:rPr>
          <w:rFonts w:ascii="Garamond" w:eastAsia="Times New Roman" w:hAnsi="Garamond" w:cs="Times New Roman"/>
          <w:lang w:eastAsia="pl-PL"/>
        </w:rPr>
        <w:t>” zamiast „0,2 % całkowitej wartości netto przedmiotu umowy”</w:t>
      </w:r>
    </w:p>
    <w:p w14:paraId="2FD628E0" w14:textId="7A791D54" w:rsidR="00FF7BB4" w:rsidRPr="00FF7BB4" w:rsidRDefault="00FF7BB4" w:rsidP="00FF7BB4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FF7BB4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nie zgadza się. </w:t>
      </w:r>
    </w:p>
    <w:p w14:paraId="22C1C310" w14:textId="7E6508F0" w:rsidR="00121037" w:rsidRPr="00FF7BB4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Pr="00FF7BB4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AB0A629" w:rsidR="00287266" w:rsidRDefault="00FF7BB4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13A4333" w14:textId="407495FF" w:rsidR="0058759D" w:rsidRPr="00FF7BB4" w:rsidRDefault="00A43542" w:rsidP="00FF7BB4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</w:t>
      </w:r>
      <w:r w:rsidR="00FF7BB4">
        <w:rPr>
          <w:rFonts w:ascii="Garamond" w:eastAsia="Times New Roman" w:hAnsi="Garamond" w:cs="Times New Roman"/>
          <w:lang w:eastAsia="pl-PL"/>
        </w:rPr>
        <w:t>h</w:t>
      </w:r>
    </w:p>
    <w:sectPr w:rsidR="0058759D" w:rsidRPr="00FF7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E6CCF"/>
    <w:rsid w:val="00121037"/>
    <w:rsid w:val="001826CB"/>
    <w:rsid w:val="001E47D7"/>
    <w:rsid w:val="00287266"/>
    <w:rsid w:val="002A160E"/>
    <w:rsid w:val="002C6F22"/>
    <w:rsid w:val="002D3995"/>
    <w:rsid w:val="004C2D8D"/>
    <w:rsid w:val="004E06A9"/>
    <w:rsid w:val="0050132E"/>
    <w:rsid w:val="00583D02"/>
    <w:rsid w:val="0058759D"/>
    <w:rsid w:val="005E64EB"/>
    <w:rsid w:val="00605638"/>
    <w:rsid w:val="00727C51"/>
    <w:rsid w:val="009C41B5"/>
    <w:rsid w:val="00A356A2"/>
    <w:rsid w:val="00A43542"/>
    <w:rsid w:val="00B25BFC"/>
    <w:rsid w:val="00B87C0F"/>
    <w:rsid w:val="00C26F6F"/>
    <w:rsid w:val="00CF402E"/>
    <w:rsid w:val="00D9141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21</cp:revision>
  <dcterms:created xsi:type="dcterms:W3CDTF">2021-12-21T07:11:00Z</dcterms:created>
  <dcterms:modified xsi:type="dcterms:W3CDTF">2024-07-01T10:28:00Z</dcterms:modified>
</cp:coreProperties>
</file>