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6E3F" w14:textId="62281649" w:rsidR="00BA09A2" w:rsidRPr="00D71EFA" w:rsidRDefault="00BA09A2" w:rsidP="00BA09A2">
      <w:pPr>
        <w:keepNext/>
        <w:spacing w:after="0"/>
        <w:jc w:val="right"/>
        <w:outlineLvl w:val="1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 xml:space="preserve">                                Kraków, dnia 29.08.2024 roku                                                                                         </w:t>
      </w:r>
      <w:r w:rsidRPr="00D71EFA">
        <w:rPr>
          <w:rFonts w:ascii="Garamond" w:eastAsia="Times New Roman" w:hAnsi="Garamond"/>
          <w:b/>
          <w:lang w:eastAsia="pl-PL"/>
        </w:rPr>
        <w:t xml:space="preserve">  </w:t>
      </w:r>
      <w:r w:rsidRPr="00D71EFA">
        <w:rPr>
          <w:rFonts w:ascii="Garamond" w:eastAsia="Times New Roman" w:hAnsi="Garamond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71EFA">
        <w:rPr>
          <w:rFonts w:ascii="Garamond" w:eastAsia="Times New Roman" w:hAnsi="Garamond"/>
          <w:b/>
          <w:lang w:eastAsia="pl-PL"/>
        </w:rPr>
        <w:t>DO WSZYSTKICH, KOGO TO DOTYCZY</w:t>
      </w:r>
      <w:r w:rsidRPr="00D71EFA">
        <w:rPr>
          <w:rFonts w:ascii="Garamond" w:eastAsia="Times New Roman" w:hAnsi="Garamond"/>
          <w:lang w:eastAsia="pl-PL"/>
        </w:rPr>
        <w:t xml:space="preserve">  </w:t>
      </w:r>
    </w:p>
    <w:p w14:paraId="19305735" w14:textId="77777777" w:rsidR="00BA09A2" w:rsidRPr="00D71EFA" w:rsidRDefault="00BA09A2" w:rsidP="00BA09A2">
      <w:pPr>
        <w:spacing w:after="0"/>
        <w:jc w:val="right"/>
        <w:rPr>
          <w:rFonts w:ascii="Garamond" w:eastAsia="Times New Roman" w:hAnsi="Garamond"/>
          <w:u w:val="single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 xml:space="preserve">                                                                             </w:t>
      </w:r>
      <w:r w:rsidRPr="00D71EFA">
        <w:rPr>
          <w:rFonts w:ascii="Garamond" w:eastAsia="Times New Roman" w:hAnsi="Garamond"/>
          <w:u w:val="single"/>
          <w:lang w:eastAsia="pl-PL"/>
        </w:rPr>
        <w:t xml:space="preserve">ODPOWIEDZI  NA  PYTANIA </w:t>
      </w:r>
    </w:p>
    <w:p w14:paraId="6E8E4A71" w14:textId="77777777" w:rsidR="00BA09A2" w:rsidRPr="00D71EFA" w:rsidRDefault="00BA09A2" w:rsidP="00BA09A2">
      <w:pPr>
        <w:spacing w:after="0"/>
        <w:jc w:val="both"/>
        <w:rPr>
          <w:rFonts w:ascii="Garamond" w:eastAsia="Times New Roman" w:hAnsi="Garamond"/>
          <w:color w:val="FF0000"/>
          <w:u w:val="single"/>
          <w:lang w:eastAsia="pl-PL"/>
        </w:rPr>
      </w:pPr>
    </w:p>
    <w:p w14:paraId="63CAC81C" w14:textId="77777777" w:rsidR="00BA09A2" w:rsidRPr="00D71EFA" w:rsidRDefault="00BA09A2" w:rsidP="00BA09A2">
      <w:pPr>
        <w:spacing w:after="0"/>
        <w:jc w:val="both"/>
        <w:rPr>
          <w:rFonts w:ascii="Garamond" w:eastAsia="Times New Roman" w:hAnsi="Garamond"/>
          <w:u w:val="single"/>
          <w:lang w:eastAsia="pl-PL"/>
        </w:rPr>
      </w:pPr>
    </w:p>
    <w:p w14:paraId="756BCC23" w14:textId="19075D38" w:rsidR="00BA09A2" w:rsidRPr="00D71EFA" w:rsidRDefault="00BA09A2" w:rsidP="00BA09A2">
      <w:pPr>
        <w:keepNext/>
        <w:spacing w:after="0"/>
        <w:jc w:val="both"/>
        <w:outlineLvl w:val="0"/>
        <w:rPr>
          <w:rFonts w:ascii="Garamond" w:eastAsia="Times New Roman" w:hAnsi="Garamond"/>
          <w:b/>
          <w:lang w:eastAsia="pl-PL"/>
        </w:rPr>
      </w:pPr>
      <w:r w:rsidRPr="00D71EFA">
        <w:rPr>
          <w:rFonts w:ascii="Garamond" w:eastAsia="Times New Roman" w:hAnsi="Garamond"/>
          <w:i/>
          <w:lang w:eastAsia="pl-PL"/>
        </w:rPr>
        <w:t>dot. sprawy:</w:t>
      </w:r>
      <w:r w:rsidRPr="00D71EFA">
        <w:rPr>
          <w:rFonts w:ascii="Garamond" w:eastAsia="Times New Roman" w:hAnsi="Garamond"/>
          <w:b/>
          <w:lang w:eastAsia="pl-PL"/>
        </w:rPr>
        <w:t xml:space="preserve"> 18</w:t>
      </w:r>
      <w:r w:rsidR="00D71EFA" w:rsidRPr="00D71EFA">
        <w:rPr>
          <w:rFonts w:ascii="Garamond" w:eastAsia="Times New Roman" w:hAnsi="Garamond"/>
          <w:b/>
          <w:lang w:eastAsia="pl-PL"/>
        </w:rPr>
        <w:t>0</w:t>
      </w:r>
      <w:r w:rsidRPr="00D71EFA">
        <w:rPr>
          <w:rFonts w:ascii="Garamond" w:eastAsia="Times New Roman" w:hAnsi="Garamond"/>
          <w:b/>
          <w:lang w:eastAsia="pl-PL"/>
        </w:rPr>
        <w:t>/ZP-podprogowe/5WSzKzP/2024</w:t>
      </w:r>
    </w:p>
    <w:p w14:paraId="43833F1E" w14:textId="77777777" w:rsidR="00BA09A2" w:rsidRPr="00D71EFA" w:rsidRDefault="00BA09A2" w:rsidP="00BA09A2">
      <w:pPr>
        <w:spacing w:after="0"/>
        <w:jc w:val="both"/>
        <w:rPr>
          <w:rFonts w:ascii="Garamond" w:eastAsia="Times New Roman" w:hAnsi="Garamond"/>
          <w:lang w:eastAsia="pl-PL"/>
        </w:rPr>
      </w:pPr>
    </w:p>
    <w:p w14:paraId="1EC396EF" w14:textId="77777777" w:rsidR="00BA09A2" w:rsidRPr="00D71EFA" w:rsidRDefault="00BA09A2" w:rsidP="00BA09A2">
      <w:pPr>
        <w:keepNext/>
        <w:spacing w:after="0"/>
        <w:jc w:val="both"/>
        <w:outlineLvl w:val="5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Szanowni Państwo,</w:t>
      </w:r>
    </w:p>
    <w:p w14:paraId="2B593F33" w14:textId="77777777" w:rsidR="00BA09A2" w:rsidRPr="00D71EFA" w:rsidRDefault="00BA09A2" w:rsidP="00BA09A2">
      <w:pPr>
        <w:keepNext/>
        <w:spacing w:after="0"/>
        <w:jc w:val="both"/>
        <w:outlineLvl w:val="5"/>
        <w:rPr>
          <w:rFonts w:ascii="Garamond" w:eastAsia="Times New Roman" w:hAnsi="Garamond"/>
          <w:lang w:eastAsia="pl-PL"/>
        </w:rPr>
      </w:pPr>
    </w:p>
    <w:p w14:paraId="72DE5EF6" w14:textId="39C8124E" w:rsidR="00BA09A2" w:rsidRPr="00D71EFA" w:rsidRDefault="00BA09A2" w:rsidP="00D71EFA">
      <w:pPr>
        <w:keepNext/>
        <w:spacing w:after="0"/>
        <w:ind w:firstLine="708"/>
        <w:jc w:val="both"/>
        <w:outlineLvl w:val="5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D71EFA">
        <w:rPr>
          <w:rFonts w:ascii="Garamond" w:eastAsia="Times New Roman" w:hAnsi="Garamond"/>
          <w:lang w:eastAsia="pl-PL"/>
        </w:rPr>
        <w:t>Pzp</w:t>
      </w:r>
      <w:proofErr w:type="spellEnd"/>
      <w:r w:rsidRPr="00D71EFA">
        <w:rPr>
          <w:rFonts w:ascii="Garamond" w:eastAsia="Times New Roman" w:hAnsi="Garamond"/>
          <w:lang w:eastAsia="pl-PL"/>
        </w:rPr>
        <w:t xml:space="preserve"> z dnia 11 września 2019 na dostawy </w:t>
      </w:r>
      <w:r w:rsidR="00D71EFA" w:rsidRPr="00D71EFA">
        <w:rPr>
          <w:rFonts w:ascii="Garamond" w:eastAsia="Times New Roman" w:hAnsi="Garamond"/>
          <w:b/>
          <w:bCs/>
          <w:lang w:eastAsia="ar-SA"/>
        </w:rPr>
        <w:t>SZCZEPIONEK NA KRZTUSIEC</w:t>
      </w:r>
      <w:r w:rsidRPr="00D71EFA">
        <w:rPr>
          <w:rFonts w:ascii="Garamond" w:hAnsi="Garamond"/>
          <w:b/>
          <w:bCs/>
        </w:rPr>
        <w:t>,</w:t>
      </w:r>
      <w:r w:rsidRPr="00D71EFA">
        <w:rPr>
          <w:rFonts w:ascii="Garamond" w:eastAsia="Times New Roman" w:hAnsi="Garamond"/>
          <w:b/>
          <w:lang w:eastAsia="pl-PL"/>
        </w:rPr>
        <w:t xml:space="preserve"> </w:t>
      </w:r>
      <w:r w:rsidRPr="00D71EFA">
        <w:rPr>
          <w:rFonts w:ascii="Garamond" w:eastAsia="Times New Roman" w:hAnsi="Garamond"/>
          <w:lang w:eastAsia="pl-PL"/>
        </w:rPr>
        <w:t>wpłynęły pytania. Treść pytań, wraz z odpowiedziami na nie przedstawiam poniżej:</w:t>
      </w:r>
    </w:p>
    <w:p w14:paraId="3152BD57" w14:textId="77777777" w:rsidR="00BA09A2" w:rsidRPr="00D71EFA" w:rsidRDefault="00BA09A2" w:rsidP="00041A13">
      <w:pPr>
        <w:spacing w:after="0" w:line="360" w:lineRule="auto"/>
        <w:jc w:val="both"/>
        <w:rPr>
          <w:rFonts w:ascii="Garamond" w:hAnsi="Garamond"/>
        </w:rPr>
      </w:pPr>
    </w:p>
    <w:p w14:paraId="1160CCB6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1.</w:t>
      </w:r>
    </w:p>
    <w:p w14:paraId="499A2494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Czy Zamawiający wyrazi zgodę na przesunięcie terminu otwarcia ofert i wyznaczy termin późniejszy na</w:t>
      </w:r>
    </w:p>
    <w:p w14:paraId="397A2007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początku miesiąca września.</w:t>
      </w:r>
    </w:p>
    <w:p w14:paraId="6CFF479C" w14:textId="63C86875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Odpowiedź : nie</w:t>
      </w:r>
    </w:p>
    <w:p w14:paraId="7BD2B119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26F51020" w14:textId="5F77A51E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2.</w:t>
      </w:r>
      <w:r w:rsidRPr="00D71EFA">
        <w:rPr>
          <w:rFonts w:ascii="Garamond" w:eastAsia="Times New Roman" w:hAnsi="Garamond"/>
          <w:lang w:eastAsia="pl-PL"/>
        </w:rPr>
        <w:t xml:space="preserve"> </w:t>
      </w:r>
      <w:r w:rsidRPr="00D71EFA">
        <w:rPr>
          <w:rFonts w:ascii="Garamond" w:eastAsia="Times New Roman" w:hAnsi="Garamond"/>
          <w:lang w:eastAsia="pl-PL"/>
        </w:rPr>
        <w:t>Czy w</w:t>
      </w:r>
    </w:p>
    <w:p w14:paraId="22785998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Pakiet 1</w:t>
      </w:r>
    </w:p>
    <w:p w14:paraId="7E11D802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 xml:space="preserve">Lp1 Szczepionka </w:t>
      </w:r>
      <w:proofErr w:type="spellStart"/>
      <w:r w:rsidRPr="00D71EFA">
        <w:rPr>
          <w:rFonts w:ascii="Garamond" w:eastAsia="Times New Roman" w:hAnsi="Garamond"/>
          <w:lang w:eastAsia="pl-PL"/>
        </w:rPr>
        <w:t>p.błonicy</w:t>
      </w:r>
      <w:proofErr w:type="spellEnd"/>
      <w:r w:rsidRPr="00D71EFA">
        <w:rPr>
          <w:rFonts w:ascii="Garamond" w:eastAsia="Times New Roman" w:hAnsi="Garamond"/>
          <w:lang w:eastAsia="pl-PL"/>
        </w:rPr>
        <w:t>, tężcowi i krztuścowi, zawierająca bezkomórkowe antygeny krztuśca w</w:t>
      </w:r>
    </w:p>
    <w:p w14:paraId="0D98C2FC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ampułkostrzykawce</w:t>
      </w:r>
    </w:p>
    <w:p w14:paraId="387CF392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Zezwoli na przystąpienie z produktem którego możliwość realizacji będzie</w:t>
      </w:r>
    </w:p>
    <w:p w14:paraId="174D014D" w14:textId="2C990075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od drugiej połowy października 2024 r.</w:t>
      </w:r>
    </w:p>
    <w:p w14:paraId="51DD7678" w14:textId="77777777" w:rsidR="00D71EFA" w:rsidRPr="00D71EFA" w:rsidRDefault="00D71EFA" w:rsidP="00D71EFA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>Odpowiedź : nie</w:t>
      </w:r>
    </w:p>
    <w:p w14:paraId="7007A121" w14:textId="77777777" w:rsidR="00D71EFA" w:rsidRPr="00D71EFA" w:rsidRDefault="00D71EFA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4DD61399" w14:textId="77777777" w:rsidR="00D71EFA" w:rsidRPr="00D71EFA" w:rsidRDefault="00D71EFA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512F0104" w14:textId="6FBD5796" w:rsidR="00BA09A2" w:rsidRPr="00D71EFA" w:rsidRDefault="00BA09A2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 xml:space="preserve">Termin składania i otwarcia bez zmian. </w:t>
      </w:r>
    </w:p>
    <w:p w14:paraId="4AD338E6" w14:textId="77777777" w:rsidR="00BA09A2" w:rsidRPr="00D71EFA" w:rsidRDefault="00BA09A2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7887449D" w14:textId="77777777" w:rsidR="00BA09A2" w:rsidRPr="00D71EFA" w:rsidRDefault="00BA09A2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594AA25E" w14:textId="77777777" w:rsidR="00D71EFA" w:rsidRPr="00D71EFA" w:rsidRDefault="00D71EFA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074C9937" w14:textId="77777777" w:rsidR="00D71EFA" w:rsidRPr="00D71EFA" w:rsidRDefault="00D71EFA" w:rsidP="00041A13">
      <w:pPr>
        <w:spacing w:after="0" w:line="360" w:lineRule="auto"/>
        <w:rPr>
          <w:rFonts w:ascii="Garamond" w:eastAsia="Times New Roman" w:hAnsi="Garamond"/>
          <w:lang w:eastAsia="pl-PL"/>
        </w:rPr>
      </w:pPr>
    </w:p>
    <w:p w14:paraId="1AF93116" w14:textId="1F158C58" w:rsidR="00BA09A2" w:rsidRPr="00D71EFA" w:rsidRDefault="00BA09A2" w:rsidP="00BA09A2">
      <w:pPr>
        <w:spacing w:after="0" w:line="360" w:lineRule="auto"/>
        <w:jc w:val="right"/>
        <w:rPr>
          <w:rFonts w:ascii="Garamond" w:eastAsia="Times New Roman" w:hAnsi="Garamond"/>
          <w:lang w:eastAsia="pl-PL"/>
        </w:rPr>
      </w:pPr>
      <w:r w:rsidRPr="00D71EFA">
        <w:rPr>
          <w:rFonts w:ascii="Garamond" w:eastAsia="Times New Roman" w:hAnsi="Garamond"/>
          <w:lang w:eastAsia="pl-PL"/>
        </w:rPr>
        <w:t xml:space="preserve">Z poważaniem, </w:t>
      </w:r>
    </w:p>
    <w:p w14:paraId="3F9C48D6" w14:textId="6A56EDF8" w:rsidR="00041A13" w:rsidRPr="00D71EFA" w:rsidRDefault="00041A13" w:rsidP="00041A13">
      <w:pPr>
        <w:pStyle w:val="Akapitzlist"/>
        <w:ind w:left="1080"/>
        <w:jc w:val="both"/>
        <w:rPr>
          <w:rFonts w:ascii="Garamond" w:hAnsi="Garamond"/>
        </w:rPr>
      </w:pPr>
    </w:p>
    <w:p w14:paraId="6CF1285F" w14:textId="77777777" w:rsidR="00041A13" w:rsidRPr="00D71EFA" w:rsidRDefault="00041A13">
      <w:pPr>
        <w:rPr>
          <w:rFonts w:ascii="Garamond" w:hAnsi="Garamond"/>
        </w:rPr>
      </w:pPr>
    </w:p>
    <w:sectPr w:rsidR="00041A13" w:rsidRPr="00D71EFA" w:rsidSect="00BA09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68E"/>
    <w:multiLevelType w:val="multilevel"/>
    <w:tmpl w:val="A536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D3A42"/>
    <w:multiLevelType w:val="multilevel"/>
    <w:tmpl w:val="573AD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E061C"/>
    <w:multiLevelType w:val="multilevel"/>
    <w:tmpl w:val="0D249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93E2D"/>
    <w:multiLevelType w:val="hybridMultilevel"/>
    <w:tmpl w:val="1D7C6896"/>
    <w:lvl w:ilvl="0" w:tplc="50788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276FF4"/>
    <w:multiLevelType w:val="multilevel"/>
    <w:tmpl w:val="5D02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349464">
    <w:abstractNumId w:val="3"/>
  </w:num>
  <w:num w:numId="2" w16cid:durableId="577594783">
    <w:abstractNumId w:val="4"/>
  </w:num>
  <w:num w:numId="3" w16cid:durableId="1774131037">
    <w:abstractNumId w:val="2"/>
  </w:num>
  <w:num w:numId="4" w16cid:durableId="1456367456">
    <w:abstractNumId w:val="0"/>
  </w:num>
  <w:num w:numId="5" w16cid:durableId="95571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13"/>
    <w:rsid w:val="00041A13"/>
    <w:rsid w:val="000873F8"/>
    <w:rsid w:val="00BA09A2"/>
    <w:rsid w:val="00D71EFA"/>
    <w:rsid w:val="00E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12C2"/>
  <w15:chartTrackingRefBased/>
  <w15:docId w15:val="{E79AB386-2EAA-4FE7-93F7-E6C9F636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A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A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A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A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A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A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24wszk23</cp:lastModifiedBy>
  <cp:revision>2</cp:revision>
  <dcterms:created xsi:type="dcterms:W3CDTF">2024-08-29T11:29:00Z</dcterms:created>
  <dcterms:modified xsi:type="dcterms:W3CDTF">2024-08-29T12:06:00Z</dcterms:modified>
</cp:coreProperties>
</file>