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BCB48" w14:textId="6496FE5A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F4A32">
        <w:rPr>
          <w:rFonts w:ascii="Garamond" w:hAnsi="Garamond"/>
          <w:sz w:val="20"/>
          <w:szCs w:val="20"/>
        </w:rPr>
        <w:t>23</w:t>
      </w:r>
      <w:r w:rsidRPr="00800960">
        <w:rPr>
          <w:rFonts w:ascii="Garamond" w:hAnsi="Garamond"/>
          <w:sz w:val="20"/>
          <w:szCs w:val="20"/>
        </w:rPr>
        <w:t>.</w:t>
      </w:r>
      <w:r w:rsidR="004B6E14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251531E7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0669C56C" w14:textId="67F7F41C" w:rsidR="00800960" w:rsidRPr="00800960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4B6E14">
        <w:rPr>
          <w:rFonts w:ascii="Garamond" w:hAnsi="Garamond"/>
          <w:b/>
          <w:sz w:val="20"/>
          <w:szCs w:val="20"/>
        </w:rPr>
        <w:t>2</w:t>
      </w:r>
      <w:r w:rsidR="004236C7">
        <w:rPr>
          <w:rFonts w:ascii="Garamond" w:hAnsi="Garamond"/>
          <w:b/>
          <w:sz w:val="20"/>
          <w:szCs w:val="20"/>
        </w:rPr>
        <w:t>10</w:t>
      </w:r>
      <w:r w:rsidR="00FF4A32">
        <w:rPr>
          <w:rFonts w:ascii="Garamond" w:hAnsi="Garamond"/>
          <w:b/>
          <w:sz w:val="20"/>
          <w:szCs w:val="20"/>
        </w:rPr>
        <w:t>A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90ED4">
        <w:rPr>
          <w:rFonts w:ascii="Garamond" w:hAnsi="Garamond"/>
          <w:b/>
          <w:sz w:val="20"/>
          <w:szCs w:val="20"/>
        </w:rPr>
        <w:t>4</w:t>
      </w:r>
    </w:p>
    <w:p w14:paraId="22C78133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4690795B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Pr="00800960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Dostaw</w:t>
      </w:r>
      <w:r w:rsidR="004B6E14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ę</w:t>
      </w:r>
      <w:r w:rsidRPr="00800960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4236C7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wacików neurochirurgicznych</w:t>
      </w:r>
      <w:r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3ADBD1A8" w14:textId="783FCBDE" w:rsidR="007C771C" w:rsidRPr="00DA5651" w:rsidRDefault="00800960" w:rsidP="007C771C">
      <w:pPr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30C0E92E" w14:textId="77777777" w:rsidR="004236C7" w:rsidRPr="004236C7" w:rsidRDefault="004236C7" w:rsidP="004236C7">
      <w:pPr>
        <w:suppressAutoHyphens/>
        <w:spacing w:after="0" w:line="36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ar-SA"/>
          <w14:ligatures w14:val="none"/>
        </w:rPr>
      </w:pPr>
      <w:r w:rsidRPr="004236C7">
        <w:rPr>
          <w:rFonts w:ascii="Garamond" w:eastAsia="Times New Roman" w:hAnsi="Garamond" w:cs="Calibri"/>
          <w:kern w:val="0"/>
          <w:sz w:val="20"/>
          <w:szCs w:val="20"/>
          <w:lang w:eastAsia="ar-SA"/>
          <w14:ligatures w14:val="none"/>
        </w:rPr>
        <w:t xml:space="preserve">Czy Zamawiający wyrazi zgodę  na złożenie próbek do wybranej pozycji (ilości 3 </w:t>
      </w:r>
      <w:proofErr w:type="spellStart"/>
      <w:r w:rsidRPr="004236C7">
        <w:rPr>
          <w:rFonts w:ascii="Garamond" w:eastAsia="Times New Roman" w:hAnsi="Garamond" w:cs="Calibri"/>
          <w:kern w:val="0"/>
          <w:sz w:val="20"/>
          <w:szCs w:val="20"/>
          <w:lang w:eastAsia="ar-SA"/>
          <w14:ligatures w14:val="none"/>
        </w:rPr>
        <w:t>szt</w:t>
      </w:r>
      <w:proofErr w:type="spellEnd"/>
      <w:r w:rsidRPr="004236C7">
        <w:rPr>
          <w:rFonts w:ascii="Garamond" w:eastAsia="Times New Roman" w:hAnsi="Garamond" w:cs="Calibri"/>
          <w:kern w:val="0"/>
          <w:sz w:val="20"/>
          <w:szCs w:val="20"/>
          <w:lang w:eastAsia="ar-SA"/>
          <w14:ligatures w14:val="none"/>
        </w:rPr>
        <w:t>) wacików ponieważ produkty w tym zadaniu różnią się jedynie rozmiarem?</w:t>
      </w:r>
    </w:p>
    <w:p w14:paraId="14CF706B" w14:textId="00779716" w:rsidR="00C47D15" w:rsidRPr="008D4096" w:rsidRDefault="007C771C" w:rsidP="004B6E14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8D4096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8D4096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4236C7">
        <w:rPr>
          <w:rFonts w:ascii="Garamond" w:hAnsi="Garamond" w:cstheme="minorHAnsi"/>
          <w:b/>
          <w:bCs/>
          <w:sz w:val="20"/>
          <w:szCs w:val="20"/>
        </w:rPr>
        <w:t>TAK</w:t>
      </w:r>
      <w:r w:rsidR="004B6E14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31A0C916" w14:textId="77777777" w:rsidR="00A23899" w:rsidRDefault="00A23899" w:rsidP="007C771C">
      <w:pPr>
        <w:rPr>
          <w:rFonts w:ascii="Garamond" w:hAnsi="Garamond" w:cstheme="minorHAnsi"/>
          <w:b/>
          <w:bCs/>
          <w:sz w:val="20"/>
          <w:szCs w:val="20"/>
        </w:rPr>
      </w:pPr>
    </w:p>
    <w:p w14:paraId="174631B2" w14:textId="77777777" w:rsidR="00C47D15" w:rsidRPr="00790ED4" w:rsidRDefault="00C47D15" w:rsidP="00C47D15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Pytanie 2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4FB2407C" w14:textId="77777777" w:rsidR="00FF4A32" w:rsidRPr="00FF4A32" w:rsidRDefault="00FF4A32" w:rsidP="00FF4A32">
      <w:pPr>
        <w:suppressAutoHyphens/>
        <w:spacing w:after="0" w:line="36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</w:pPr>
      <w:r w:rsidRPr="00FF4A32"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  <w:t xml:space="preserve">W związku z udziałem wykonawcy w poprzednim zapytaniu ofertowym , które zostało unieważnione (SPRAWA Nr 210/ZP-podprogowe/5WSzKzP – SPZOZ/2024) zostały wysłane próbki produktu. Czy Zamawiający może uwzględnić wysłane próbki w aktualnym zapytaniu ofertowym? </w:t>
      </w:r>
    </w:p>
    <w:p w14:paraId="57B785BB" w14:textId="5FE7481F" w:rsidR="00A23899" w:rsidRPr="00A50AD7" w:rsidRDefault="00C47D15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50AD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4236C7">
        <w:rPr>
          <w:rFonts w:ascii="Garamond" w:hAnsi="Garamond" w:cstheme="minorHAnsi"/>
          <w:b/>
          <w:bCs/>
          <w:sz w:val="20"/>
          <w:szCs w:val="20"/>
        </w:rPr>
        <w:t>TAK</w:t>
      </w:r>
    </w:p>
    <w:p w14:paraId="70C488E9" w14:textId="77777777" w:rsidR="00DA5651" w:rsidRDefault="00DA5651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556195BB" w14:textId="47AFD297" w:rsidR="00DA5651" w:rsidRPr="00203FF3" w:rsidRDefault="00DA5651" w:rsidP="00790ED4">
      <w:pPr>
        <w:spacing w:before="100" w:beforeAutospacing="1" w:after="100" w:afterAutospacing="1" w:line="240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60FF2"/>
    <w:rsid w:val="000F557D"/>
    <w:rsid w:val="00203FF3"/>
    <w:rsid w:val="003B4F0A"/>
    <w:rsid w:val="004236C7"/>
    <w:rsid w:val="004B6E14"/>
    <w:rsid w:val="004D5268"/>
    <w:rsid w:val="005370F0"/>
    <w:rsid w:val="00537774"/>
    <w:rsid w:val="005E3CD2"/>
    <w:rsid w:val="006D5343"/>
    <w:rsid w:val="00790ED4"/>
    <w:rsid w:val="007C771C"/>
    <w:rsid w:val="007E77A2"/>
    <w:rsid w:val="00800960"/>
    <w:rsid w:val="00875664"/>
    <w:rsid w:val="008D4096"/>
    <w:rsid w:val="008E4828"/>
    <w:rsid w:val="00A172E0"/>
    <w:rsid w:val="00A23899"/>
    <w:rsid w:val="00A50AD7"/>
    <w:rsid w:val="00B11524"/>
    <w:rsid w:val="00B20EF4"/>
    <w:rsid w:val="00C47D15"/>
    <w:rsid w:val="00D03D98"/>
    <w:rsid w:val="00D54EA2"/>
    <w:rsid w:val="00DA5651"/>
    <w:rsid w:val="00DD4EE8"/>
    <w:rsid w:val="00E46472"/>
    <w:rsid w:val="00EE30C2"/>
    <w:rsid w:val="00FA03EC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12</cp:revision>
  <dcterms:created xsi:type="dcterms:W3CDTF">2024-09-17T06:10:00Z</dcterms:created>
  <dcterms:modified xsi:type="dcterms:W3CDTF">2024-10-23T11:09:00Z</dcterms:modified>
</cp:coreProperties>
</file>