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2908F095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D6CB8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</w:t>
      </w:r>
      <w:r w:rsidR="004B6E14">
        <w:rPr>
          <w:rFonts w:ascii="Garamond" w:hAnsi="Garamond"/>
          <w:sz w:val="20"/>
          <w:szCs w:val="20"/>
        </w:rPr>
        <w:t>1</w:t>
      </w:r>
      <w:r w:rsidR="004D6CB8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612BB913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B6E14">
        <w:rPr>
          <w:rFonts w:ascii="Garamond" w:hAnsi="Garamond"/>
          <w:b/>
          <w:sz w:val="20"/>
          <w:szCs w:val="20"/>
        </w:rPr>
        <w:t>2</w:t>
      </w:r>
      <w:r w:rsidR="004D6CB8">
        <w:rPr>
          <w:rFonts w:ascii="Garamond" w:hAnsi="Garamond"/>
          <w:b/>
          <w:sz w:val="20"/>
          <w:szCs w:val="20"/>
        </w:rPr>
        <w:t>36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65EEFAB2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D6CB8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DOSTAWĘ KLESZCZY ZATOKOWYCH</w:t>
      </w:r>
      <w:r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59BCE712" w14:textId="77777777" w:rsidR="004D6CB8" w:rsidRPr="004D6CB8" w:rsidRDefault="004D6CB8" w:rsidP="004D6CB8">
      <w:pPr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</w:pPr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 xml:space="preserve">(dot. zał. nr 2- formularz ofertowy i wzoru umowy §5 ust. 1) Czy w formularzu oferty w pkt. 4 i wzorze umowy §5 ust. 1 nie doszło do omyłki pisarskiej a Zamawiający miał na myśli termin gwarancji a nie termin ważności? Oferowane wyroby są wyrobami niesterylnymi, wielorazowego użytku i nie posiadają terminów ważności. </w:t>
      </w:r>
    </w:p>
    <w:p w14:paraId="31A0C916" w14:textId="37512044" w:rsidR="00A23899" w:rsidRDefault="007C771C" w:rsidP="004D6CB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D6CB8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55AD36E9" w14:textId="77777777" w:rsidR="004D6CB8" w:rsidRPr="004D6CB8" w:rsidRDefault="004D6CB8" w:rsidP="004D6CB8">
      <w:pPr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</w:pPr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 xml:space="preserve">(dot. wzoru umowy </w:t>
      </w:r>
      <w:bookmarkStart w:id="0" w:name="_Hlk182998932"/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>§2 ust. 7</w:t>
      </w:r>
      <w:bookmarkEnd w:id="0"/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 xml:space="preserve">) Prosimy o wykreślenie ze wzoru umowy §2 ust. 7. Zapis ten odnosi się do dostaw realizowanych w częściach przez określony czas obowiązywania umowy, natomiast Zamawiający określił termin dostawy opisanych kleszczy zatokowych do 2 tygodni od podpisania umowy, czyli że zawarta umowa będzie zrealizowana w 100%. </w:t>
      </w:r>
    </w:p>
    <w:p w14:paraId="57B785BB" w14:textId="3427AEED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D6CB8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5896634E" w14:textId="111A615E" w:rsidR="004D6CB8" w:rsidRPr="00790ED4" w:rsidRDefault="004D6CB8" w:rsidP="004D6CB8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3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31F90EC3" w14:textId="77777777" w:rsidR="004D6CB8" w:rsidRPr="004D6CB8" w:rsidRDefault="004D6CB8" w:rsidP="004D6CB8">
      <w:pPr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</w:pPr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>(dot. wzoru umowy §10 ust. 7) Prosimy o wykreślenie z §10 ust. 7 zwrotu” z upływem 12 miesięcy liczonych od dnia jej zawarcia”.</w:t>
      </w:r>
    </w:p>
    <w:p w14:paraId="0B5F191B" w14:textId="77777777" w:rsidR="004D6CB8" w:rsidRPr="00A50AD7" w:rsidRDefault="004D6CB8" w:rsidP="004D6CB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13E660D2" w14:textId="77777777" w:rsidR="004D6CB8" w:rsidRDefault="004D6CB8" w:rsidP="004D6CB8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4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47EF9049" w14:textId="0ABD1BF6" w:rsidR="004D6CB8" w:rsidRPr="004D6CB8" w:rsidRDefault="004D6CB8" w:rsidP="004D6CB8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>Prosimy o potwierdzenie, że udzielona gwarancja nie obejmuje uszkodzeń i wad powstałych z przyczyn zewnętrznych lub uszkodzeń spowodowanych z winy użytkownika lub naturalnego zużycia wyrobów.</w:t>
      </w:r>
    </w:p>
    <w:p w14:paraId="765D883D" w14:textId="59C7E104" w:rsidR="004D6CB8" w:rsidRPr="00A50AD7" w:rsidRDefault="004D6CB8" w:rsidP="004D6CB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8C43FD">
        <w:rPr>
          <w:rFonts w:ascii="Garamond" w:hAnsi="Garamond" w:cstheme="minorHAnsi"/>
          <w:b/>
          <w:bCs/>
          <w:sz w:val="20"/>
          <w:szCs w:val="20"/>
        </w:rPr>
        <w:t xml:space="preserve"> Tak, Zamawiający potwierdza.</w:t>
      </w:r>
    </w:p>
    <w:p w14:paraId="1A3DAAE3" w14:textId="0F5CC0F1" w:rsidR="004D6CB8" w:rsidRPr="00790ED4" w:rsidRDefault="004D6CB8" w:rsidP="004D6CB8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5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464E83CC" w14:textId="77777777" w:rsidR="004D6CB8" w:rsidRPr="004D6CB8" w:rsidRDefault="004D6CB8" w:rsidP="004D6CB8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</w:pPr>
      <w:r w:rsidRPr="004D6CB8">
        <w:rPr>
          <w:rFonts w:ascii="Garamond" w:eastAsia="Times New Roman" w:hAnsi="Garamond" w:cs="Times New Roman"/>
          <w:kern w:val="0"/>
          <w:sz w:val="20"/>
          <w:szCs w:val="20"/>
          <w:lang w:eastAsia="de-DE"/>
          <w14:ligatures w14:val="none"/>
        </w:rPr>
        <w:t>Dotyczące wzoru umowy. Prosimy Zamawiającego o  wyrażenie zgody na dodanie w §8 ust. 6 zapisu: ”6. Łączna maksymalna wysokość kar umownych, których mogą dochodzić strony wynosi 20% wartości wynagrodzenia Wykonawcy.”</w:t>
      </w:r>
    </w:p>
    <w:p w14:paraId="657013FB" w14:textId="2808748A" w:rsidR="004D6CB8" w:rsidRPr="00A50AD7" w:rsidRDefault="004D6CB8" w:rsidP="004D6CB8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26C0C">
        <w:rPr>
          <w:rFonts w:ascii="Garamond" w:hAnsi="Garamond" w:cstheme="minorHAnsi"/>
          <w:b/>
          <w:bCs/>
          <w:sz w:val="20"/>
          <w:szCs w:val="20"/>
        </w:rPr>
        <w:t xml:space="preserve"> Zamawiający nie wyraża zgody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556195BB" w14:textId="6410439F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2F8C"/>
    <w:multiLevelType w:val="hybridMultilevel"/>
    <w:tmpl w:val="2BA01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1"/>
  </w:num>
  <w:num w:numId="2" w16cid:durableId="161324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60FF2"/>
    <w:rsid w:val="000F557D"/>
    <w:rsid w:val="00203FF3"/>
    <w:rsid w:val="00326C0C"/>
    <w:rsid w:val="003B4F0A"/>
    <w:rsid w:val="004236C7"/>
    <w:rsid w:val="004B6E14"/>
    <w:rsid w:val="004D5268"/>
    <w:rsid w:val="004D6CB8"/>
    <w:rsid w:val="005370F0"/>
    <w:rsid w:val="00537774"/>
    <w:rsid w:val="005E3CD2"/>
    <w:rsid w:val="006D5343"/>
    <w:rsid w:val="00702A05"/>
    <w:rsid w:val="00790ED4"/>
    <w:rsid w:val="007C771C"/>
    <w:rsid w:val="007E77A2"/>
    <w:rsid w:val="00800960"/>
    <w:rsid w:val="00875664"/>
    <w:rsid w:val="008C43FD"/>
    <w:rsid w:val="008D4096"/>
    <w:rsid w:val="008E4828"/>
    <w:rsid w:val="00A172E0"/>
    <w:rsid w:val="00A23899"/>
    <w:rsid w:val="00A50AD7"/>
    <w:rsid w:val="00B11524"/>
    <w:rsid w:val="00B20EF4"/>
    <w:rsid w:val="00C47D15"/>
    <w:rsid w:val="00D03D98"/>
    <w:rsid w:val="00D54EA2"/>
    <w:rsid w:val="00D80720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dcterms:created xsi:type="dcterms:W3CDTF">2024-09-17T06:10:00Z</dcterms:created>
  <dcterms:modified xsi:type="dcterms:W3CDTF">2024-11-20T13:23:00Z</dcterms:modified>
</cp:coreProperties>
</file>