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46D1502F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43584">
        <w:rPr>
          <w:rFonts w:ascii="Garamond" w:hAnsi="Garamond"/>
          <w:sz w:val="20"/>
          <w:szCs w:val="20"/>
        </w:rPr>
        <w:t>21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58B4679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43584">
        <w:rPr>
          <w:rFonts w:ascii="Garamond" w:hAnsi="Garamond"/>
          <w:b/>
          <w:sz w:val="20"/>
          <w:szCs w:val="20"/>
        </w:rPr>
        <w:t>4</w:t>
      </w:r>
      <w:r w:rsidR="00F7193F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70038B6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9546270"/>
      <w:r w:rsidR="00F7193F" w:rsidRPr="00F7193F">
        <w:rPr>
          <w:rFonts w:ascii="Garamond" w:hAnsi="Garamond"/>
          <w:b/>
          <w:bCs/>
          <w:sz w:val="20"/>
          <w:szCs w:val="20"/>
        </w:rPr>
        <w:t>DOSTAWA APARATU EKG</w:t>
      </w:r>
      <w:bookmarkEnd w:id="0"/>
      <w:r w:rsidR="00F7193F" w:rsidRPr="004D77E0">
        <w:rPr>
          <w:rFonts w:ascii="Garamond" w:hAnsi="Garamond" w:cs="Palatino Linotype"/>
          <w:b/>
          <w:bCs/>
          <w:sz w:val="22"/>
          <w:szCs w:val="22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443584">
        <w:rPr>
          <w:rFonts w:ascii="Garamond" w:hAnsi="Garamond"/>
          <w:sz w:val="20"/>
          <w:szCs w:val="20"/>
        </w:rPr>
        <w:t>o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443584">
        <w:rPr>
          <w:rFonts w:ascii="Garamond" w:hAnsi="Garamond"/>
          <w:sz w:val="20"/>
          <w:szCs w:val="20"/>
        </w:rPr>
        <w:t>e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Pr="00442E59" w:rsidRDefault="0080096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442E59">
        <w:rPr>
          <w:rFonts w:ascii="Garamond" w:hAnsi="Garamond"/>
          <w:b/>
          <w:sz w:val="20"/>
          <w:szCs w:val="20"/>
          <w:u w:val="single"/>
        </w:rPr>
        <w:t>:</w:t>
      </w:r>
      <w:bookmarkStart w:id="1" w:name="_Hlk182913790"/>
    </w:p>
    <w:p w14:paraId="69EDBAAB" w14:textId="77777777" w:rsidR="00F7193F" w:rsidRDefault="00F7193F" w:rsidP="00F7193F">
      <w:pPr>
        <w:spacing w:line="276" w:lineRule="auto"/>
        <w:rPr>
          <w:rFonts w:ascii="Garamond" w:hAnsi="Garamond" w:cstheme="minorHAnsi"/>
          <w:b/>
          <w:bCs/>
          <w:sz w:val="20"/>
          <w:szCs w:val="20"/>
        </w:rPr>
      </w:pPr>
      <w:bookmarkStart w:id="2" w:name="_Hlk185837400"/>
      <w:bookmarkStart w:id="3" w:name="_Hlk190694491"/>
      <w:r w:rsidRPr="00F7193F">
        <w:rPr>
          <w:rFonts w:ascii="Garamond" w:hAnsi="Garamond"/>
          <w:sz w:val="20"/>
          <w:szCs w:val="20"/>
        </w:rPr>
        <w:t>Czy Zamawiający dopuści do oceny aparat EKG z pamięcią wewnętrzną 1500 badań?</w:t>
      </w:r>
      <w:r>
        <w:t xml:space="preserve"> </w:t>
      </w:r>
    </w:p>
    <w:p w14:paraId="208869C0" w14:textId="4B7DB0B7" w:rsidR="00DE4504" w:rsidRPr="00442E59" w:rsidRDefault="007C771C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4" w:name="_Hlk184712695"/>
      <w:bookmarkStart w:id="5" w:name="_Hlk182913828"/>
      <w:bookmarkEnd w:id="1"/>
      <w:r w:rsidR="002B4E6B" w:rsidRPr="00442E5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F7193F">
        <w:rPr>
          <w:rFonts w:ascii="Garamond" w:hAnsi="Garamond" w:cstheme="minorHAnsi"/>
          <w:b/>
          <w:bCs/>
          <w:sz w:val="20"/>
          <w:szCs w:val="20"/>
        </w:rPr>
        <w:t>TAK</w:t>
      </w:r>
      <w:r w:rsidR="00442E59" w:rsidRPr="00442E59">
        <w:rPr>
          <w:rFonts w:ascii="Garamond" w:hAnsi="Garamond" w:cstheme="minorHAnsi"/>
          <w:b/>
          <w:bCs/>
          <w:sz w:val="20"/>
          <w:szCs w:val="20"/>
        </w:rPr>
        <w:t xml:space="preserve">, Zamawiający </w:t>
      </w:r>
      <w:r w:rsidR="00F7193F">
        <w:rPr>
          <w:rFonts w:ascii="Garamond" w:hAnsi="Garamond" w:cstheme="minorHAnsi"/>
          <w:b/>
          <w:bCs/>
          <w:sz w:val="20"/>
          <w:szCs w:val="20"/>
        </w:rPr>
        <w:t>dopuszcza</w:t>
      </w:r>
      <w:r w:rsidR="00126E96" w:rsidRPr="00442E59">
        <w:rPr>
          <w:rFonts w:ascii="Garamond" w:hAnsi="Garamond" w:cstheme="minorHAnsi"/>
          <w:b/>
          <w:bCs/>
          <w:sz w:val="20"/>
          <w:szCs w:val="20"/>
        </w:rPr>
        <w:t>.</w:t>
      </w:r>
      <w:r w:rsidR="00F7193F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</w:t>
      </w:r>
    </w:p>
    <w:bookmarkEnd w:id="3"/>
    <w:bookmarkEnd w:id="2"/>
    <w:bookmarkEnd w:id="4"/>
    <w:bookmarkEnd w:id="5"/>
    <w:p w14:paraId="247A9E31" w14:textId="77777777" w:rsidR="00442E59" w:rsidRDefault="00442E59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126E9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B4F0A"/>
    <w:rsid w:val="00433069"/>
    <w:rsid w:val="00442E59"/>
    <w:rsid w:val="00443584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717BF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7193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32</cp:revision>
  <cp:lastPrinted>2025-01-22T13:23:00Z</cp:lastPrinted>
  <dcterms:created xsi:type="dcterms:W3CDTF">2024-09-17T06:10:00Z</dcterms:created>
  <dcterms:modified xsi:type="dcterms:W3CDTF">2025-02-21T13:28:00Z</dcterms:modified>
</cp:coreProperties>
</file>