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B6CCAB1" w:rsidR="00100E89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20A22">
        <w:rPr>
          <w:rFonts w:ascii="Garamond" w:eastAsia="Times New Roman" w:hAnsi="Garamond" w:cs="Times New Roman"/>
          <w:sz w:val="20"/>
          <w:szCs w:val="20"/>
          <w:lang w:eastAsia="pl-PL"/>
        </w:rPr>
        <w:t>05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820A22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29F5A259" w:rsidR="00D435EE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SWKO</w:t>
      </w:r>
      <w:r w:rsidR="00820A22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VII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264AA8B8" w14:textId="77777777" w:rsidR="00EC06B5" w:rsidRPr="00B41C8E" w:rsidRDefault="00EC06B5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F5F5A1A" w:rsidR="00D435EE" w:rsidRPr="00B41C8E" w:rsidRDefault="00D435EE" w:rsidP="007B67A1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B141907" w:rsidR="00FF1D05" w:rsidRPr="00820A22" w:rsidRDefault="00D435EE" w:rsidP="00820A22">
      <w:pPr>
        <w:spacing w:line="276" w:lineRule="auto"/>
        <w:jc w:val="both"/>
        <w:rPr>
          <w:rStyle w:val="markedcontent"/>
          <w:rFonts w:ascii="Garamond" w:eastAsia="Arial" w:hAnsi="Garamond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D0AC7" w:rsidRPr="008D0AC7">
        <w:rPr>
          <w:rFonts w:ascii="Garamond" w:hAnsi="Garamond"/>
          <w:sz w:val="20"/>
          <w:szCs w:val="20"/>
        </w:rPr>
        <w:t>udzielanie świadczeń w zakresie badań analitycznych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SWKO </w:t>
      </w:r>
      <w:r w:rsidR="00820A2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poprzez poprawienie oczywistej omyłki we wzorze umowy </w:t>
      </w:r>
      <w:r w:rsidR="00820A22" w:rsidRPr="00F6639A">
        <w:rPr>
          <w:rFonts w:ascii="Garamond" w:eastAsia="Arial" w:hAnsi="Garamond" w:cs="Garamond"/>
        </w:rPr>
        <w:t>§1</w:t>
      </w:r>
      <w:r w:rsidR="00820A22">
        <w:rPr>
          <w:rFonts w:ascii="Garamond" w:eastAsia="Arial" w:hAnsi="Garamond" w:cs="Garamond"/>
        </w:rPr>
        <w:t xml:space="preserve"> ust. 3 </w:t>
      </w:r>
      <w:r w:rsidR="00820A22">
        <w:rPr>
          <w:rFonts w:ascii="Garamond" w:eastAsia="Times New Roman" w:hAnsi="Garamond" w:cs="Palatino Linotype"/>
          <w:sz w:val="20"/>
          <w:szCs w:val="20"/>
          <w:lang w:eastAsia="pl-PL"/>
        </w:rPr>
        <w:t>(dot. pakietów nr 1 i 3)</w:t>
      </w:r>
      <w:r w:rsidR="00ED0C08">
        <w:rPr>
          <w:rFonts w:ascii="Garamond" w:eastAsia="Times New Roman" w:hAnsi="Garamond" w:cs="Palatino Linotype"/>
          <w:sz w:val="20"/>
          <w:szCs w:val="20"/>
          <w:lang w:eastAsia="pl-PL"/>
        </w:rPr>
        <w:t>.</w:t>
      </w:r>
    </w:p>
    <w:p w14:paraId="1C867FC9" w14:textId="77777777" w:rsidR="00553392" w:rsidRPr="00B41C8E" w:rsidRDefault="00553392" w:rsidP="007B67A1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Default="00100E89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0C5D2E7" w:rsidR="00237487" w:rsidRPr="00B41C8E" w:rsidRDefault="00820A22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Załącznikiem jest zmodyfikowane VII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60AD1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B67A1"/>
    <w:rsid w:val="007E4720"/>
    <w:rsid w:val="007F35EA"/>
    <w:rsid w:val="00820A22"/>
    <w:rsid w:val="00847053"/>
    <w:rsid w:val="00891D86"/>
    <w:rsid w:val="008C191C"/>
    <w:rsid w:val="008D0AC7"/>
    <w:rsid w:val="008D6D56"/>
    <w:rsid w:val="009217CB"/>
    <w:rsid w:val="00941861"/>
    <w:rsid w:val="009E03B2"/>
    <w:rsid w:val="009E52FB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1A87"/>
    <w:rsid w:val="00D84FF6"/>
    <w:rsid w:val="00D96A53"/>
    <w:rsid w:val="00E64832"/>
    <w:rsid w:val="00EA2077"/>
    <w:rsid w:val="00EC06B5"/>
    <w:rsid w:val="00ED0C08"/>
    <w:rsid w:val="00F727F5"/>
    <w:rsid w:val="00F74464"/>
    <w:rsid w:val="00F77FC2"/>
    <w:rsid w:val="00FA177E"/>
    <w:rsid w:val="00FB09F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3</cp:revision>
  <cp:lastPrinted>2025-06-03T08:11:00Z</cp:lastPrinted>
  <dcterms:created xsi:type="dcterms:W3CDTF">2026-02-05T11:49:00Z</dcterms:created>
  <dcterms:modified xsi:type="dcterms:W3CDTF">2026-02-05T11:55:00Z</dcterms:modified>
</cp:coreProperties>
</file>