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D4BF" w14:textId="77777777" w:rsidR="0099672A" w:rsidRPr="00DE0056" w:rsidRDefault="0099672A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4DA37FF8" w14:textId="3F20C4F9" w:rsidR="003A078A" w:rsidRPr="00DE0056" w:rsidRDefault="003A078A" w:rsidP="005857BD">
      <w:pPr>
        <w:spacing w:line="276" w:lineRule="auto"/>
        <w:jc w:val="right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Kraków, dnia </w:t>
      </w:r>
      <w:r w:rsidR="00FC24E9">
        <w:rPr>
          <w:rFonts w:ascii="Garamond" w:hAnsi="Garamond" w:cstheme="minorHAnsi"/>
          <w:b/>
          <w:sz w:val="20"/>
          <w:szCs w:val="20"/>
        </w:rPr>
        <w:t>09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0959D5">
        <w:rPr>
          <w:rFonts w:ascii="Garamond" w:hAnsi="Garamond" w:cstheme="minorHAnsi"/>
          <w:b/>
          <w:sz w:val="20"/>
          <w:szCs w:val="20"/>
        </w:rPr>
        <w:t>0</w:t>
      </w:r>
      <w:r w:rsidR="00FC24E9">
        <w:rPr>
          <w:rFonts w:ascii="Garamond" w:hAnsi="Garamond" w:cstheme="minorHAnsi"/>
          <w:b/>
          <w:sz w:val="20"/>
          <w:szCs w:val="20"/>
        </w:rPr>
        <w:t>2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B33392" w:rsidRPr="00DE0056">
        <w:rPr>
          <w:rFonts w:ascii="Garamond" w:hAnsi="Garamond" w:cstheme="minorHAnsi"/>
          <w:b/>
          <w:sz w:val="20"/>
          <w:szCs w:val="20"/>
        </w:rPr>
        <w:t>202</w:t>
      </w:r>
      <w:r w:rsidR="000959D5">
        <w:rPr>
          <w:rFonts w:ascii="Garamond" w:hAnsi="Garamond" w:cstheme="minorHAnsi"/>
          <w:b/>
          <w:sz w:val="20"/>
          <w:szCs w:val="20"/>
        </w:rPr>
        <w:t>6</w:t>
      </w:r>
      <w:r w:rsidRPr="00DE0056">
        <w:rPr>
          <w:rFonts w:ascii="Garamond" w:hAnsi="Garamond" w:cstheme="minorHAnsi"/>
          <w:b/>
          <w:sz w:val="20"/>
          <w:szCs w:val="20"/>
        </w:rPr>
        <w:t xml:space="preserve"> roku</w:t>
      </w:r>
    </w:p>
    <w:p w14:paraId="204B8578" w14:textId="4DAF0018" w:rsidR="00FE3AE7" w:rsidRPr="00DE0056" w:rsidRDefault="00FE3AE7" w:rsidP="005857BD">
      <w:pPr>
        <w:spacing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OGŁOSZENIE O WSTĘPNYCH KONSULTACJACH RYNKOWYCH </w:t>
      </w:r>
    </w:p>
    <w:p w14:paraId="0C4C1D85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ZAMAWIAJĄCY:</w:t>
      </w:r>
    </w:p>
    <w:p w14:paraId="680CDEE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50CFBC59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4C799546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6AB46BA3" w14:textId="303C8B53" w:rsidR="00FE3AE7" w:rsidRPr="00DE0056" w:rsidRDefault="00AE5141" w:rsidP="005857BD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26923B69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DANE KONTAKTOWE ZAMAWIAJĄCEGO:</w:t>
      </w:r>
    </w:p>
    <w:p w14:paraId="74E4E540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0C3BB4E7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997B4A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3F786745" w14:textId="091E8CA0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36E1D8CF" w14:textId="7556952B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Sekcja Zamówień Publicznych – </w:t>
      </w:r>
    </w:p>
    <w:p w14:paraId="5A4482B7" w14:textId="70D8592C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115787BE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5FF2EA8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09ADCA70" w14:textId="77777777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64B1DBBB" w14:textId="64228FE4" w:rsidR="00FE3AE7" w:rsidRPr="00FC24E9" w:rsidRDefault="00AE5141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  <w:lang w:val="en-GB"/>
        </w:rPr>
      </w:pPr>
      <w:r w:rsidRPr="00FC24E9">
        <w:rPr>
          <w:rFonts w:ascii="Garamond" w:hAnsi="Garamond" w:cstheme="minorHAnsi"/>
          <w:sz w:val="20"/>
          <w:szCs w:val="20"/>
          <w:lang w:val="en-GB"/>
        </w:rPr>
        <w:t xml:space="preserve">e-mail : </w:t>
      </w:r>
      <w:hyperlink r:id="rId8" w:history="1">
        <w:r w:rsidR="008832C6" w:rsidRPr="00FC24E9">
          <w:rPr>
            <w:rStyle w:val="Hipercze"/>
            <w:rFonts w:ascii="Garamond" w:hAnsi="Garamond" w:cstheme="minorHAnsi"/>
            <w:sz w:val="20"/>
            <w:szCs w:val="20"/>
            <w:lang w:val="en-GB"/>
          </w:rPr>
          <w:t>konsultacje@5wszk.com.pl</w:t>
        </w:r>
      </w:hyperlink>
      <w:r w:rsidRPr="00FC24E9">
        <w:rPr>
          <w:rFonts w:ascii="Garamond" w:hAnsi="Garamond" w:cstheme="minorHAnsi"/>
          <w:sz w:val="20"/>
          <w:szCs w:val="20"/>
          <w:lang w:val="en-GB"/>
        </w:rPr>
        <w:t xml:space="preserve">, </w:t>
      </w:r>
      <w:r w:rsidR="009A6FAD" w:rsidRPr="00FC24E9">
        <w:rPr>
          <w:rFonts w:ascii="Garamond" w:hAnsi="Garamond" w:cstheme="minorHAnsi"/>
          <w:sz w:val="20"/>
          <w:szCs w:val="20"/>
          <w:lang w:val="en-GB"/>
        </w:rPr>
        <w:t>tel. 12 630 80 59</w:t>
      </w:r>
    </w:p>
    <w:p w14:paraId="259008B4" w14:textId="5EC5F96F" w:rsidR="000959D5" w:rsidRDefault="00FE3AE7" w:rsidP="005857BD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Uwaga: Wszelką korespondencję kierowaną do Zamawiającego należy opatrzyć dopiskiem: „</w:t>
      </w:r>
      <w:bookmarkStart w:id="0" w:name="_Hlk198709464"/>
      <w:r w:rsidRPr="00DE0056">
        <w:rPr>
          <w:rFonts w:ascii="Garamond" w:hAnsi="Garamond" w:cstheme="minorHAnsi"/>
          <w:sz w:val="20"/>
          <w:szCs w:val="20"/>
        </w:rPr>
        <w:t>Wstę</w:t>
      </w:r>
      <w:r w:rsidR="00744EAA" w:rsidRPr="00DE0056">
        <w:rPr>
          <w:rFonts w:ascii="Garamond" w:hAnsi="Garamond" w:cstheme="minorHAnsi"/>
          <w:sz w:val="20"/>
          <w:szCs w:val="20"/>
        </w:rPr>
        <w:t>pne K</w:t>
      </w:r>
      <w:r w:rsidRPr="00DE0056">
        <w:rPr>
          <w:rFonts w:ascii="Garamond" w:hAnsi="Garamond" w:cstheme="minorHAnsi"/>
          <w:sz w:val="20"/>
          <w:szCs w:val="20"/>
        </w:rPr>
        <w:t>ons</w:t>
      </w:r>
      <w:r w:rsidR="00744EAA" w:rsidRPr="00DE0056">
        <w:rPr>
          <w:rFonts w:ascii="Garamond" w:hAnsi="Garamond" w:cstheme="minorHAnsi"/>
          <w:sz w:val="20"/>
          <w:szCs w:val="20"/>
        </w:rPr>
        <w:t>ultacje R</w:t>
      </w:r>
      <w:r w:rsidRPr="00DE0056">
        <w:rPr>
          <w:rFonts w:ascii="Garamond" w:hAnsi="Garamond" w:cstheme="minorHAnsi"/>
          <w:sz w:val="20"/>
          <w:szCs w:val="20"/>
        </w:rPr>
        <w:t>ynkowe związane z postępowaniem o udzielenie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 zamówienia publicznego </w:t>
      </w:r>
      <w:bookmarkEnd w:id="0"/>
      <w:r w:rsidR="00FC24E9" w:rsidRPr="00FC24E9">
        <w:rPr>
          <w:rFonts w:ascii="Garamond" w:hAnsi="Garamond"/>
          <w:b/>
          <w:bCs/>
          <w:sz w:val="20"/>
          <w:szCs w:val="20"/>
        </w:rPr>
        <w:t>W CELU ZAKUPU SERWISOWISU SYSTEMU HIS</w:t>
      </w:r>
    </w:p>
    <w:p w14:paraId="4FE6F747" w14:textId="7BEF4752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I. </w:t>
      </w:r>
      <w:r w:rsidRPr="00DE0056">
        <w:rPr>
          <w:rFonts w:ascii="Garamond" w:hAnsi="Garamond" w:cstheme="minorHAnsi"/>
          <w:b/>
          <w:sz w:val="20"/>
          <w:szCs w:val="20"/>
        </w:rPr>
        <w:tab/>
        <w:t xml:space="preserve">PODSTAWA PRAWNA </w:t>
      </w:r>
    </w:p>
    <w:p w14:paraId="6AA94A63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Wstępne </w:t>
      </w:r>
      <w:r w:rsidR="00157F83" w:rsidRPr="00DE0056">
        <w:rPr>
          <w:rFonts w:ascii="Garamond" w:hAnsi="Garamond" w:cstheme="minorHAnsi"/>
          <w:sz w:val="20"/>
          <w:szCs w:val="20"/>
        </w:rPr>
        <w:t>Konsultacje R</w:t>
      </w:r>
      <w:r w:rsidRPr="00DE0056">
        <w:rPr>
          <w:rFonts w:ascii="Garamond" w:hAnsi="Garamond" w:cstheme="minorHAnsi"/>
          <w:sz w:val="20"/>
          <w:szCs w:val="20"/>
        </w:rPr>
        <w:t xml:space="preserve">ynkowe prowadzone są na podstawie art. 84 ustawy z dnia 11 września 2019 r. Prawo zamówień publicznych oraz zgodnie z </w:t>
      </w:r>
      <w:r w:rsidRPr="00DE0056">
        <w:rPr>
          <w:rFonts w:ascii="Garamond" w:hAnsi="Garamond" w:cstheme="minorHAnsi"/>
          <w:i/>
          <w:sz w:val="20"/>
          <w:szCs w:val="20"/>
        </w:rPr>
        <w:t xml:space="preserve">Regulaminem przeprowadzania wstępnych konsultacji rynkowych, </w:t>
      </w:r>
      <w:r w:rsidRPr="00DE0056">
        <w:rPr>
          <w:rFonts w:ascii="Garamond" w:hAnsi="Garamond" w:cstheme="minorHAnsi"/>
          <w:sz w:val="20"/>
          <w:szCs w:val="20"/>
        </w:rPr>
        <w:t xml:space="preserve">opublikowanym na stronie internetowej Zamawiającego. </w:t>
      </w:r>
    </w:p>
    <w:p w14:paraId="7B97B1DF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II. </w:t>
      </w:r>
      <w:r w:rsidRPr="00DE0056">
        <w:rPr>
          <w:rFonts w:ascii="Garamond" w:hAnsi="Garamond" w:cstheme="minorHAnsi"/>
          <w:b/>
          <w:sz w:val="20"/>
          <w:szCs w:val="20"/>
        </w:rPr>
        <w:tab/>
        <w:t xml:space="preserve">PRZEDMIOT ZAMÓWIENIA ORAZ CEL PROWADZENIA </w:t>
      </w:r>
      <w:r w:rsidR="009F2631" w:rsidRPr="00DE0056">
        <w:rPr>
          <w:rFonts w:ascii="Garamond" w:hAnsi="Garamond" w:cstheme="minorHAnsi"/>
          <w:b/>
          <w:sz w:val="20"/>
          <w:szCs w:val="20"/>
        </w:rPr>
        <w:t>WSTĘPNYCH KONSULTACJI RYNKOWYCH</w:t>
      </w:r>
    </w:p>
    <w:p w14:paraId="7B47AA7E" w14:textId="77777777" w:rsidR="00FC24E9" w:rsidRPr="00FC24E9" w:rsidRDefault="00FE3AE7" w:rsidP="00133FAB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FC24E9">
        <w:rPr>
          <w:rFonts w:ascii="Garamond" w:hAnsi="Garamond" w:cstheme="minorHAnsi"/>
          <w:sz w:val="20"/>
          <w:szCs w:val="20"/>
        </w:rPr>
        <w:t xml:space="preserve">Zamawiający ogłasza </w:t>
      </w:r>
      <w:r w:rsidR="003745F7" w:rsidRPr="00FC24E9">
        <w:rPr>
          <w:rFonts w:ascii="Garamond" w:hAnsi="Garamond" w:cstheme="minorHAnsi"/>
          <w:sz w:val="20"/>
          <w:szCs w:val="20"/>
        </w:rPr>
        <w:t>Wstępne Konsultacje Rynkowe związane</w:t>
      </w:r>
      <w:r w:rsidRPr="00FC24E9">
        <w:rPr>
          <w:rFonts w:ascii="Garamond" w:hAnsi="Garamond" w:cstheme="minorHAnsi"/>
          <w:sz w:val="20"/>
          <w:szCs w:val="20"/>
        </w:rPr>
        <w:t xml:space="preserve"> z postępowaniem o ud</w:t>
      </w:r>
      <w:r w:rsidR="003745F7" w:rsidRPr="00FC24E9">
        <w:rPr>
          <w:rFonts w:ascii="Garamond" w:hAnsi="Garamond" w:cstheme="minorHAnsi"/>
          <w:sz w:val="20"/>
          <w:szCs w:val="20"/>
        </w:rPr>
        <w:t>zielenie zamówienia publicznego na</w:t>
      </w:r>
      <w:r w:rsidR="00157F83" w:rsidRPr="00FC24E9">
        <w:rPr>
          <w:rFonts w:ascii="Garamond" w:hAnsi="Garamond" w:cstheme="minorHAnsi"/>
          <w:sz w:val="20"/>
          <w:szCs w:val="20"/>
        </w:rPr>
        <w:t xml:space="preserve"> </w:t>
      </w:r>
      <w:r w:rsidR="00DE0056" w:rsidRPr="00FC24E9">
        <w:rPr>
          <w:rFonts w:ascii="Garamond" w:hAnsi="Garamond" w:cstheme="minorHAnsi"/>
          <w:sz w:val="20"/>
          <w:szCs w:val="20"/>
        </w:rPr>
        <w:t xml:space="preserve">„Wstępne Konsultacje Rynkowe związane z postępowaniem o udzielenie zamówienia publicznego </w:t>
      </w:r>
      <w:r w:rsidR="00FC24E9" w:rsidRPr="00FC24E9">
        <w:rPr>
          <w:rFonts w:ascii="Garamond" w:hAnsi="Garamond"/>
          <w:b/>
          <w:bCs/>
          <w:sz w:val="20"/>
          <w:szCs w:val="20"/>
        </w:rPr>
        <w:t>W CELU ZAKUPU SERWISOWISU SYSTEMU HIS</w:t>
      </w:r>
      <w:r w:rsidR="00FC24E9" w:rsidRPr="00FC24E9">
        <w:rPr>
          <w:rFonts w:ascii="Garamond" w:hAnsi="Garamond"/>
          <w:b/>
          <w:bCs/>
          <w:sz w:val="20"/>
          <w:szCs w:val="20"/>
        </w:rPr>
        <w:t xml:space="preserve"> </w:t>
      </w:r>
    </w:p>
    <w:p w14:paraId="3C6A52B9" w14:textId="4AB4204B" w:rsidR="00AE5141" w:rsidRPr="00FC24E9" w:rsidRDefault="00AE5141" w:rsidP="00133FAB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FC24E9">
        <w:rPr>
          <w:rFonts w:ascii="Garamond" w:hAnsi="Garamond"/>
          <w:b/>
          <w:bCs/>
          <w:sz w:val="20"/>
          <w:szCs w:val="20"/>
        </w:rPr>
        <w:t xml:space="preserve">Wstępny opis przedmiotu zamówienia :  </w:t>
      </w:r>
    </w:p>
    <w:p w14:paraId="0A153A47" w14:textId="77777777" w:rsidR="00FC24E9" w:rsidRPr="00FC24E9" w:rsidRDefault="00FC24E9" w:rsidP="00FC24E9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C24E9">
        <w:rPr>
          <w:rFonts w:ascii="Garamond" w:hAnsi="Garamond"/>
          <w:sz w:val="20"/>
          <w:szCs w:val="20"/>
        </w:rPr>
        <w:t xml:space="preserve">pozyskanie informacji o charakterze technicznym, organizacyjnym, ekonomicznym, prawnym w zakresie dotyczącym: </w:t>
      </w:r>
    </w:p>
    <w:p w14:paraId="6B69764E" w14:textId="77777777" w:rsidR="00FC24E9" w:rsidRPr="00FC24E9" w:rsidRDefault="00FC24E9" w:rsidP="00FC24E9">
      <w:pPr>
        <w:numPr>
          <w:ilvl w:val="0"/>
          <w:numId w:val="17"/>
        </w:numPr>
        <w:tabs>
          <w:tab w:val="clear" w:pos="207"/>
          <w:tab w:val="num" w:pos="0"/>
        </w:tabs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  <w:r w:rsidRPr="00FC24E9">
        <w:rPr>
          <w:rFonts w:ascii="Garamond" w:hAnsi="Garamond"/>
          <w:sz w:val="20"/>
          <w:szCs w:val="20"/>
        </w:rPr>
        <w:t xml:space="preserve">opisu przedmiotu planowanego zamówienia; </w:t>
      </w:r>
    </w:p>
    <w:p w14:paraId="47EC773C" w14:textId="77777777" w:rsidR="00FC24E9" w:rsidRPr="00FC24E9" w:rsidRDefault="00FC24E9" w:rsidP="00FC24E9">
      <w:pPr>
        <w:numPr>
          <w:ilvl w:val="0"/>
          <w:numId w:val="17"/>
        </w:numPr>
        <w:tabs>
          <w:tab w:val="clear" w:pos="207"/>
          <w:tab w:val="num" w:pos="0"/>
        </w:tabs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  <w:r w:rsidRPr="00FC24E9">
        <w:rPr>
          <w:rFonts w:ascii="Garamond" w:hAnsi="Garamond"/>
          <w:sz w:val="20"/>
          <w:szCs w:val="20"/>
        </w:rPr>
        <w:t xml:space="preserve">oszacowania wartości zamówienia; </w:t>
      </w:r>
    </w:p>
    <w:p w14:paraId="55A71E06" w14:textId="77777777" w:rsidR="00FC24E9" w:rsidRPr="00FC24E9" w:rsidRDefault="00FC24E9" w:rsidP="00FC24E9">
      <w:pPr>
        <w:numPr>
          <w:ilvl w:val="0"/>
          <w:numId w:val="17"/>
        </w:numPr>
        <w:tabs>
          <w:tab w:val="clear" w:pos="207"/>
          <w:tab w:val="num" w:pos="0"/>
        </w:tabs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  <w:r w:rsidRPr="00FC24E9">
        <w:rPr>
          <w:rFonts w:ascii="Garamond" w:hAnsi="Garamond"/>
          <w:sz w:val="20"/>
          <w:szCs w:val="20"/>
        </w:rPr>
        <w:t xml:space="preserve">warunków udziału w postępowaniu; </w:t>
      </w:r>
    </w:p>
    <w:p w14:paraId="0737B53C" w14:textId="77777777" w:rsidR="00FC24E9" w:rsidRPr="00FC24E9" w:rsidRDefault="00FC24E9" w:rsidP="00FC24E9">
      <w:pPr>
        <w:numPr>
          <w:ilvl w:val="0"/>
          <w:numId w:val="17"/>
        </w:numPr>
        <w:tabs>
          <w:tab w:val="clear" w:pos="207"/>
          <w:tab w:val="num" w:pos="0"/>
        </w:tabs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  <w:r w:rsidRPr="00FC24E9">
        <w:rPr>
          <w:rFonts w:ascii="Garamond" w:hAnsi="Garamond"/>
          <w:sz w:val="20"/>
          <w:szCs w:val="20"/>
        </w:rPr>
        <w:t xml:space="preserve">istotnych postanowień umowy w sprawie zamówienia publicznego; </w:t>
      </w:r>
    </w:p>
    <w:p w14:paraId="7F30653B" w14:textId="77777777" w:rsidR="00FC24E9" w:rsidRPr="00FC24E9" w:rsidRDefault="00FC24E9" w:rsidP="00FC24E9">
      <w:pPr>
        <w:numPr>
          <w:ilvl w:val="0"/>
          <w:numId w:val="17"/>
        </w:numPr>
        <w:tabs>
          <w:tab w:val="clear" w:pos="207"/>
          <w:tab w:val="num" w:pos="0"/>
        </w:tabs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  <w:r w:rsidRPr="00FC24E9">
        <w:rPr>
          <w:rFonts w:ascii="Garamond" w:hAnsi="Garamond"/>
          <w:sz w:val="20"/>
          <w:szCs w:val="20"/>
        </w:rPr>
        <w:t>warunków serwisu i gwarancji</w:t>
      </w:r>
    </w:p>
    <w:p w14:paraId="7EA88F9A" w14:textId="77777777" w:rsidR="00FC24E9" w:rsidRPr="00FC24E9" w:rsidRDefault="00FC24E9" w:rsidP="00FC24E9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C24E9">
        <w:rPr>
          <w:rFonts w:ascii="Garamond" w:hAnsi="Garamond"/>
          <w:sz w:val="20"/>
          <w:szCs w:val="20"/>
        </w:rPr>
        <w:t>poinformowanie wykonawców o wymaganiach Zamawiającego dotyczących planowanego Postępowania;</w:t>
      </w:r>
    </w:p>
    <w:p w14:paraId="2399FADD" w14:textId="77777777" w:rsidR="00FC24E9" w:rsidRPr="00FC24E9" w:rsidRDefault="00FC24E9" w:rsidP="00FC24E9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C24E9">
        <w:rPr>
          <w:rFonts w:ascii="Garamond" w:hAnsi="Garamond"/>
          <w:sz w:val="20"/>
          <w:szCs w:val="20"/>
        </w:rPr>
        <w:t>informacje związane z realizacją zamówienia i jego kosztami zgodnie z potrzebami Zamawiającego;</w:t>
      </w:r>
    </w:p>
    <w:p w14:paraId="6539A3C2" w14:textId="77777777" w:rsidR="00FC24E9" w:rsidRPr="00FC24E9" w:rsidRDefault="00FC24E9" w:rsidP="00FC24E9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C24E9">
        <w:rPr>
          <w:rFonts w:ascii="Garamond" w:hAnsi="Garamond"/>
          <w:sz w:val="20"/>
          <w:szCs w:val="20"/>
        </w:rPr>
        <w:t>zebranie innych informacji służących do opracowania dokumentacji planowanego Postępowania</w:t>
      </w:r>
    </w:p>
    <w:p w14:paraId="6F4C4182" w14:textId="77777777" w:rsidR="00FC24E9" w:rsidRPr="00FC24E9" w:rsidRDefault="00FC24E9" w:rsidP="00FC24E9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Garamond" w:hAnsi="Garamond"/>
          <w:sz w:val="20"/>
          <w:szCs w:val="20"/>
        </w:rPr>
      </w:pPr>
    </w:p>
    <w:p w14:paraId="5B7A17FA" w14:textId="77777777" w:rsidR="00FC24E9" w:rsidRPr="00FC24E9" w:rsidRDefault="00FC24E9" w:rsidP="00FC24E9">
      <w:pPr>
        <w:pStyle w:val="Akapitzlist"/>
        <w:widowControl w:val="0"/>
        <w:numPr>
          <w:ilvl w:val="0"/>
          <w:numId w:val="16"/>
        </w:numPr>
        <w:suppressAutoHyphens/>
        <w:spacing w:after="0"/>
        <w:jc w:val="both"/>
        <w:rPr>
          <w:rFonts w:ascii="Garamond" w:hAnsi="Garamond"/>
          <w:bCs/>
          <w:sz w:val="20"/>
          <w:szCs w:val="20"/>
        </w:rPr>
      </w:pPr>
      <w:r w:rsidRPr="00FC24E9">
        <w:rPr>
          <w:rFonts w:ascii="Garamond" w:hAnsi="Garamond"/>
          <w:bCs/>
          <w:sz w:val="20"/>
          <w:szCs w:val="20"/>
        </w:rPr>
        <w:t>Funkcjonalności systemu:</w:t>
      </w:r>
    </w:p>
    <w:p w14:paraId="75F6C67B" w14:textId="77777777" w:rsidR="00FC24E9" w:rsidRPr="00FC24E9" w:rsidRDefault="00FC24E9" w:rsidP="00FC24E9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Garamond" w:hAnsi="Garamond"/>
          <w:bCs/>
          <w:sz w:val="20"/>
          <w:szCs w:val="20"/>
        </w:rPr>
      </w:pPr>
      <w:r w:rsidRPr="00FC24E9">
        <w:rPr>
          <w:rFonts w:ascii="Garamond" w:hAnsi="Garamond"/>
          <w:bCs/>
          <w:sz w:val="20"/>
          <w:szCs w:val="20"/>
        </w:rPr>
        <w:t>Opis radiologiczny</w:t>
      </w:r>
    </w:p>
    <w:p w14:paraId="172955C5" w14:textId="77777777" w:rsidR="00FC24E9" w:rsidRPr="00FC24E9" w:rsidRDefault="00FC24E9" w:rsidP="00FC24E9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Garamond" w:hAnsi="Garamond"/>
          <w:bCs/>
          <w:sz w:val="20"/>
          <w:szCs w:val="20"/>
        </w:rPr>
      </w:pPr>
      <w:r w:rsidRPr="00FC24E9">
        <w:rPr>
          <w:rFonts w:ascii="Garamond" w:hAnsi="Garamond"/>
          <w:bCs/>
          <w:sz w:val="20"/>
          <w:szCs w:val="20"/>
        </w:rPr>
        <w:t>zarządzanie listami zleceń</w:t>
      </w:r>
    </w:p>
    <w:p w14:paraId="27CC2E6D" w14:textId="77777777" w:rsidR="00FC24E9" w:rsidRPr="00FC24E9" w:rsidRDefault="00FC24E9" w:rsidP="00FC24E9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Garamond" w:hAnsi="Garamond"/>
          <w:bCs/>
          <w:sz w:val="20"/>
          <w:szCs w:val="20"/>
        </w:rPr>
      </w:pPr>
      <w:r w:rsidRPr="00FC24E9">
        <w:rPr>
          <w:rFonts w:ascii="Garamond" w:hAnsi="Garamond"/>
          <w:bCs/>
          <w:sz w:val="20"/>
          <w:szCs w:val="20"/>
        </w:rPr>
        <w:t>moduły statystyczne do generowania raportów i analiz.</w:t>
      </w:r>
    </w:p>
    <w:p w14:paraId="5F1DC67D" w14:textId="77777777" w:rsidR="00FC24E9" w:rsidRPr="00FC24E9" w:rsidRDefault="00FC24E9" w:rsidP="00FC24E9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Garamond" w:hAnsi="Garamond"/>
          <w:bCs/>
          <w:sz w:val="20"/>
          <w:szCs w:val="20"/>
        </w:rPr>
      </w:pPr>
      <w:r w:rsidRPr="00FC24E9">
        <w:rPr>
          <w:rFonts w:ascii="Garamond" w:hAnsi="Garamond"/>
          <w:bCs/>
          <w:sz w:val="20"/>
          <w:szCs w:val="20"/>
        </w:rPr>
        <w:t>integracja z systemem HIS</w:t>
      </w:r>
    </w:p>
    <w:p w14:paraId="1454A0C6" w14:textId="77777777" w:rsidR="00FC24E9" w:rsidRPr="00FC24E9" w:rsidRDefault="00FC24E9" w:rsidP="00FC24E9">
      <w:pPr>
        <w:pStyle w:val="Akapitzlist"/>
        <w:widowControl w:val="0"/>
        <w:suppressAutoHyphens/>
        <w:spacing w:after="0"/>
        <w:ind w:left="1080"/>
        <w:jc w:val="both"/>
        <w:rPr>
          <w:rFonts w:ascii="Garamond" w:hAnsi="Garamond"/>
          <w:sz w:val="20"/>
          <w:szCs w:val="20"/>
        </w:rPr>
      </w:pPr>
    </w:p>
    <w:p w14:paraId="0DA88CF9" w14:textId="77777777" w:rsidR="00FC24E9" w:rsidRPr="00FC24E9" w:rsidRDefault="00FC24E9" w:rsidP="00FC24E9">
      <w:pPr>
        <w:pStyle w:val="Akapitzlist"/>
        <w:widowControl w:val="0"/>
        <w:numPr>
          <w:ilvl w:val="0"/>
          <w:numId w:val="16"/>
        </w:numPr>
        <w:suppressAutoHyphens/>
        <w:spacing w:after="0"/>
        <w:jc w:val="both"/>
        <w:rPr>
          <w:rFonts w:ascii="Garamond" w:hAnsi="Garamond"/>
          <w:sz w:val="20"/>
          <w:szCs w:val="20"/>
        </w:rPr>
      </w:pPr>
      <w:r w:rsidRPr="00FC24E9">
        <w:rPr>
          <w:rFonts w:ascii="Garamond" w:hAnsi="Garamond"/>
          <w:sz w:val="20"/>
          <w:szCs w:val="20"/>
        </w:rPr>
        <w:t>Wymagania techniczne:</w:t>
      </w:r>
    </w:p>
    <w:p w14:paraId="1634D30C" w14:textId="77777777" w:rsidR="00FC24E9" w:rsidRPr="00FC24E9" w:rsidRDefault="00FC24E9" w:rsidP="00FC24E9">
      <w:pPr>
        <w:pStyle w:val="Akapitzlist"/>
        <w:widowControl w:val="0"/>
        <w:numPr>
          <w:ilvl w:val="0"/>
          <w:numId w:val="20"/>
        </w:numPr>
        <w:suppressAutoHyphens/>
        <w:spacing w:after="0"/>
        <w:jc w:val="both"/>
        <w:rPr>
          <w:rFonts w:ascii="Garamond" w:hAnsi="Garamond"/>
          <w:sz w:val="20"/>
          <w:szCs w:val="20"/>
        </w:rPr>
      </w:pPr>
      <w:r w:rsidRPr="00FC24E9">
        <w:rPr>
          <w:rFonts w:ascii="Garamond" w:hAnsi="Garamond"/>
          <w:sz w:val="20"/>
          <w:szCs w:val="20"/>
        </w:rPr>
        <w:t>integracja z istniejącą infrastrukturą IT szpitala,</w:t>
      </w:r>
    </w:p>
    <w:p w14:paraId="03913BBE" w14:textId="77777777" w:rsidR="00FC24E9" w:rsidRPr="00FC24E9" w:rsidRDefault="00FC24E9" w:rsidP="00FC24E9">
      <w:pPr>
        <w:pStyle w:val="Akapitzlist"/>
        <w:widowControl w:val="0"/>
        <w:numPr>
          <w:ilvl w:val="0"/>
          <w:numId w:val="20"/>
        </w:numPr>
        <w:suppressAutoHyphens/>
        <w:spacing w:after="0"/>
        <w:jc w:val="both"/>
        <w:rPr>
          <w:rFonts w:ascii="Garamond" w:hAnsi="Garamond"/>
          <w:sz w:val="20"/>
          <w:szCs w:val="20"/>
        </w:rPr>
      </w:pPr>
      <w:r w:rsidRPr="00FC24E9">
        <w:rPr>
          <w:rFonts w:ascii="Garamond" w:hAnsi="Garamond"/>
          <w:sz w:val="20"/>
          <w:szCs w:val="20"/>
        </w:rPr>
        <w:t>dostęp wielostanowiskowy i wielodziałowy,</w:t>
      </w:r>
    </w:p>
    <w:p w14:paraId="75ADAD54" w14:textId="77777777" w:rsidR="00FC24E9" w:rsidRPr="00FC24E9" w:rsidRDefault="00FC24E9" w:rsidP="00FC24E9">
      <w:pPr>
        <w:pStyle w:val="Akapitzlist"/>
        <w:widowControl w:val="0"/>
        <w:numPr>
          <w:ilvl w:val="0"/>
          <w:numId w:val="20"/>
        </w:numPr>
        <w:suppressAutoHyphens/>
        <w:spacing w:after="0"/>
        <w:jc w:val="both"/>
        <w:rPr>
          <w:rFonts w:ascii="Garamond" w:hAnsi="Garamond"/>
          <w:sz w:val="20"/>
          <w:szCs w:val="20"/>
        </w:rPr>
      </w:pPr>
      <w:r w:rsidRPr="00FC24E9">
        <w:rPr>
          <w:rFonts w:ascii="Garamond" w:hAnsi="Garamond"/>
          <w:sz w:val="20"/>
          <w:szCs w:val="20"/>
        </w:rPr>
        <w:t>wysoki poziom bezpieczeństwa danych (szyfrowanie, kontrola dostępu, kopie zapasowe),</w:t>
      </w:r>
    </w:p>
    <w:p w14:paraId="22DF7065" w14:textId="77777777" w:rsidR="00FC24E9" w:rsidRPr="00FC24E9" w:rsidRDefault="00FC24E9" w:rsidP="00FC24E9">
      <w:pPr>
        <w:pStyle w:val="Akapitzlist"/>
        <w:widowControl w:val="0"/>
        <w:numPr>
          <w:ilvl w:val="0"/>
          <w:numId w:val="20"/>
        </w:numPr>
        <w:suppressAutoHyphens/>
        <w:spacing w:after="0"/>
        <w:jc w:val="both"/>
        <w:rPr>
          <w:rFonts w:ascii="Garamond" w:hAnsi="Garamond"/>
          <w:sz w:val="20"/>
          <w:szCs w:val="20"/>
        </w:rPr>
      </w:pPr>
      <w:r w:rsidRPr="00FC24E9">
        <w:rPr>
          <w:rFonts w:ascii="Garamond" w:hAnsi="Garamond"/>
          <w:sz w:val="20"/>
          <w:szCs w:val="20"/>
        </w:rPr>
        <w:t>możliwość rozbudowy systemu o dodatkowe moduły w przyszłości.</w:t>
      </w:r>
    </w:p>
    <w:p w14:paraId="2A0165C9" w14:textId="6170CDD1" w:rsidR="00E13511" w:rsidRPr="00E13511" w:rsidRDefault="00E13511" w:rsidP="00E13511">
      <w:pPr>
        <w:pStyle w:val="Akapitzlist"/>
        <w:widowControl w:val="0"/>
        <w:numPr>
          <w:ilvl w:val="0"/>
          <w:numId w:val="16"/>
        </w:numPr>
        <w:suppressAutoHyphens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E13511">
        <w:rPr>
          <w:rFonts w:ascii="Garamond" w:eastAsia="Times New Roman" w:hAnsi="Garamond" w:cs="Times New Roman"/>
          <w:sz w:val="20"/>
          <w:szCs w:val="20"/>
          <w:lang w:eastAsia="pl-PL"/>
        </w:rPr>
        <w:t>W toku Wstępnych Konsultacji Rynkowych Zamawiający jest uprawniony do ograniczenia lub rozszerzenia zakresu ich przedmiotu do wybranych przez siebie zagadnień, o ile – w jego ocenie – pozwoli to na uzyskanie wszystkich istotnych informacji dla planowanego postępowania o udzielenie zamówienia</w:t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</w:p>
    <w:p w14:paraId="34126939" w14:textId="77777777" w:rsidR="001B0640" w:rsidRPr="00DE0056" w:rsidRDefault="001B0640" w:rsidP="00E13511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01641DE" w14:textId="3670E0C2" w:rsidR="00FE3AE7" w:rsidRPr="00DE0056" w:rsidRDefault="00FE3AE7" w:rsidP="00E13511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I</w:t>
      </w:r>
      <w:r w:rsidR="00901E2B" w:rsidRPr="00DE0056">
        <w:rPr>
          <w:rFonts w:ascii="Garamond" w:hAnsi="Garamond" w:cstheme="minorHAnsi"/>
          <w:b/>
          <w:sz w:val="20"/>
          <w:szCs w:val="20"/>
        </w:rPr>
        <w:t>II.</w:t>
      </w:r>
      <w:r w:rsidR="00901E2B" w:rsidRPr="00DE0056">
        <w:rPr>
          <w:rFonts w:ascii="Garamond" w:hAnsi="Garamond" w:cstheme="minorHAnsi"/>
          <w:b/>
          <w:sz w:val="20"/>
          <w:szCs w:val="20"/>
        </w:rPr>
        <w:tab/>
      </w:r>
      <w:r w:rsidR="003745F7" w:rsidRPr="00DE0056">
        <w:rPr>
          <w:rFonts w:ascii="Garamond" w:hAnsi="Garamond" w:cstheme="minorHAnsi"/>
          <w:b/>
          <w:sz w:val="20"/>
          <w:szCs w:val="20"/>
        </w:rPr>
        <w:t>ZASADY PROWADZENIA WSTĘPNYCH KONSULTACJACH RYNKOWYCH</w:t>
      </w:r>
    </w:p>
    <w:p w14:paraId="00E9D006" w14:textId="77777777" w:rsidR="00D37372" w:rsidRPr="00DE0056" w:rsidRDefault="003745F7" w:rsidP="00E13511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Wstępne Konsultacje Rynkowe </w:t>
      </w:r>
      <w:r w:rsidR="00FE3AE7" w:rsidRPr="00DE0056">
        <w:rPr>
          <w:rFonts w:ascii="Garamond" w:hAnsi="Garamond" w:cstheme="minorHAnsi"/>
          <w:sz w:val="20"/>
          <w:szCs w:val="20"/>
        </w:rPr>
        <w:t>pro</w:t>
      </w:r>
      <w:r w:rsidRPr="00DE0056">
        <w:rPr>
          <w:rFonts w:ascii="Garamond" w:hAnsi="Garamond" w:cstheme="minorHAnsi"/>
          <w:sz w:val="20"/>
          <w:szCs w:val="20"/>
        </w:rPr>
        <w:t>wadzone będą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 zgodnie z przepisami ustawy Prawo zamówień publicznych oraz 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postanowieniami </w:t>
      </w:r>
      <w:r w:rsidR="00FE3AE7" w:rsidRPr="00DE0056">
        <w:rPr>
          <w:rFonts w:ascii="Garamond" w:hAnsi="Garamond" w:cstheme="minorHAnsi"/>
          <w:i/>
          <w:sz w:val="20"/>
          <w:szCs w:val="20"/>
        </w:rPr>
        <w:t>Regulaminu przeprowadzania</w:t>
      </w:r>
      <w:r w:rsidR="00D37372" w:rsidRPr="00DE0056">
        <w:rPr>
          <w:rFonts w:ascii="Garamond" w:hAnsi="Garamond" w:cstheme="minorHAnsi"/>
          <w:i/>
          <w:sz w:val="20"/>
          <w:szCs w:val="20"/>
        </w:rPr>
        <w:t xml:space="preserve"> Wstępnych Konsultacji Rynkowych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 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opublikowanego na stronie internetowej Zamawiającego. </w:t>
      </w:r>
    </w:p>
    <w:p w14:paraId="24DE18A6" w14:textId="2F582FF3" w:rsidR="00FE3AE7" w:rsidRPr="00DE0056" w:rsidRDefault="00D37372" w:rsidP="00E13511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Warunkiem udziału we Wstępnych Konsultacjach Rynkowych </w:t>
      </w:r>
      <w:r w:rsidR="00FE3AE7" w:rsidRPr="00DE0056">
        <w:rPr>
          <w:rFonts w:ascii="Garamond" w:hAnsi="Garamond" w:cstheme="minorHAnsi"/>
          <w:sz w:val="20"/>
          <w:szCs w:val="20"/>
        </w:rPr>
        <w:t>jest złożenie zgłoszenia, stanowiącego Załącznik nr 1 do niniejszego Ogłoszenia</w:t>
      </w:r>
      <w:r w:rsidR="00682574" w:rsidRPr="00DE0056">
        <w:rPr>
          <w:rFonts w:ascii="Garamond" w:hAnsi="Garamond" w:cstheme="minorHAnsi"/>
          <w:sz w:val="20"/>
          <w:szCs w:val="20"/>
        </w:rPr>
        <w:t xml:space="preserve">, przez osobę umocowaną do 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reprezentacji zgłaszającego, w terminie określonym w niniejszym Ogłoszeniu. </w:t>
      </w:r>
    </w:p>
    <w:p w14:paraId="5FFFEDF4" w14:textId="77777777" w:rsidR="00901E2B" w:rsidRPr="00DE0056" w:rsidRDefault="00A02538" w:rsidP="00E13511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Konsultacje rynkowe prowadzone będą w języku polskim i mają charakter jawny, z zastrzeżeniem § 3 ust. 5 Regulaminu przeprowadzania konsultacji rynkowych. Do dokumentów sporządzonych w innych językach niż polski powinny być dołączone tłumaczenia na język polski.</w:t>
      </w:r>
    </w:p>
    <w:p w14:paraId="7FBB5688" w14:textId="78BB1E31" w:rsidR="00901E2B" w:rsidRPr="00DE0056" w:rsidRDefault="00901E2B" w:rsidP="00E13511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Konsultacje rynkowe prowadzone będą w formie : wymiany korespondencji w postaci pisemnej lub elektronicznej; </w:t>
      </w:r>
      <w:r w:rsidR="004E7F77" w:rsidRPr="00DE0056">
        <w:rPr>
          <w:rFonts w:ascii="Garamond" w:hAnsi="Garamond" w:cstheme="minorHAnsi"/>
          <w:sz w:val="20"/>
          <w:szCs w:val="20"/>
        </w:rPr>
        <w:t xml:space="preserve">rozmów telefonicznych lub </w:t>
      </w:r>
      <w:r w:rsidRPr="00DE0056">
        <w:rPr>
          <w:rFonts w:ascii="Garamond" w:hAnsi="Garamond" w:cstheme="minorHAnsi"/>
          <w:sz w:val="20"/>
          <w:szCs w:val="20"/>
        </w:rPr>
        <w:t>wideokonferencji z Uczestnikami; spotkania indywidualnego z Uczestnikami; spotkania grupowego z Uczestnikami, na określony przez Zamawiającego temat oraz w określonych przez Zamawiającego terminach.</w:t>
      </w:r>
    </w:p>
    <w:p w14:paraId="0E38D16D" w14:textId="1DB9BCDB" w:rsidR="00901E2B" w:rsidRPr="00DE0056" w:rsidRDefault="00A02538" w:rsidP="00E13511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5. Informacja o terminie zakończenia konsultacji rynkowych zostanie umieszczona na stronie internetowej Zamawiającego.</w:t>
      </w:r>
    </w:p>
    <w:p w14:paraId="785BC226" w14:textId="754DE258" w:rsidR="00A02538" w:rsidRPr="00DE0056" w:rsidRDefault="00901E2B" w:rsidP="00E13511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b/>
          <w:bCs/>
          <w:sz w:val="20"/>
          <w:szCs w:val="20"/>
        </w:rPr>
        <w:t>I</w:t>
      </w:r>
      <w:r w:rsidR="00A02538" w:rsidRPr="00DE0056">
        <w:rPr>
          <w:rFonts w:ascii="Garamond" w:hAnsi="Garamond" w:cstheme="minorHAnsi"/>
          <w:b/>
          <w:bCs/>
          <w:sz w:val="20"/>
          <w:szCs w:val="20"/>
        </w:rPr>
        <w:t>V.</w:t>
      </w:r>
      <w:r w:rsidR="00A02538" w:rsidRPr="00DE0056">
        <w:rPr>
          <w:rFonts w:ascii="Garamond" w:hAnsi="Garamond" w:cstheme="minorHAnsi"/>
          <w:sz w:val="20"/>
          <w:szCs w:val="20"/>
        </w:rPr>
        <w:tab/>
      </w:r>
      <w:r w:rsidR="00A02538" w:rsidRPr="00DE0056">
        <w:rPr>
          <w:rFonts w:ascii="Garamond" w:hAnsi="Garamond" w:cstheme="minorHAnsi"/>
          <w:b/>
          <w:bCs/>
          <w:sz w:val="20"/>
          <w:szCs w:val="20"/>
        </w:rPr>
        <w:t>Zgłoszenie do udziału w konsultacjach rynkowych</w:t>
      </w:r>
    </w:p>
    <w:p w14:paraId="56638030" w14:textId="77777777" w:rsidR="00A02538" w:rsidRPr="00DE0056" w:rsidRDefault="00A02538" w:rsidP="00E13511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1.</w:t>
      </w:r>
      <w:r w:rsidRPr="00DE0056">
        <w:rPr>
          <w:rFonts w:ascii="Garamond" w:hAnsi="Garamond" w:cstheme="minorHAnsi"/>
          <w:sz w:val="20"/>
          <w:szCs w:val="20"/>
        </w:rPr>
        <w:tab/>
        <w:t>Podmioty zainteresowane udziałem w konsultacjach rynkowych, spełniające wymagania określone w niniejszym ogłoszeniu oraz w Regulaminie przeprowadzania konsultacji rynkowych składają prawidłowo wypełnione i podpisane zgłoszenia do udziału w konsultacjach rynkowych (Załącznik nr 1) wraz z pozostałymi dokumentami wskazanymi w niniejszym ogłoszeniu.</w:t>
      </w:r>
    </w:p>
    <w:p w14:paraId="5B190AC2" w14:textId="77FA628B" w:rsidR="00A02538" w:rsidRPr="00DE0056" w:rsidRDefault="00A02538" w:rsidP="00E13511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2. Zgłoszenia należy składać za pośrednictwem poczty elektronicznej na adres:</w:t>
      </w:r>
      <w:r w:rsidR="008510C7" w:rsidRPr="00DE0056">
        <w:rPr>
          <w:rFonts w:ascii="Garamond" w:hAnsi="Garamond" w:cstheme="minorHAnsi"/>
          <w:sz w:val="20"/>
          <w:szCs w:val="20"/>
        </w:rPr>
        <w:t xml:space="preserve"> </w:t>
      </w:r>
      <w:r w:rsidR="008510C7" w:rsidRPr="00DE0056">
        <w:rPr>
          <w:rFonts w:ascii="Garamond" w:hAnsi="Garamond" w:cstheme="minorHAnsi"/>
          <w:b/>
          <w:bCs/>
          <w:sz w:val="20"/>
          <w:szCs w:val="20"/>
        </w:rPr>
        <w:t>konsultacje</w:t>
      </w:r>
      <w:r w:rsidRPr="00DE0056">
        <w:rPr>
          <w:rFonts w:ascii="Garamond" w:hAnsi="Garamond" w:cstheme="minorHAnsi"/>
          <w:b/>
          <w:bCs/>
          <w:sz w:val="20"/>
          <w:szCs w:val="20"/>
        </w:rPr>
        <w:t>@5wszk.com.pl,</w:t>
      </w:r>
      <w:r w:rsidRPr="00DE0056">
        <w:rPr>
          <w:rFonts w:ascii="Garamond" w:hAnsi="Garamond" w:cstheme="minorHAnsi"/>
          <w:sz w:val="20"/>
          <w:szCs w:val="20"/>
        </w:rPr>
        <w:t xml:space="preserve"> w temacie wiadomości wpisując „Zgłoszenie do Wstępnych Konsultacji Rynkowych”</w:t>
      </w:r>
      <w:r w:rsidR="008510C7" w:rsidRPr="00DE0056">
        <w:rPr>
          <w:rFonts w:ascii="Garamond" w:hAnsi="Garamond" w:cstheme="minorHAnsi"/>
          <w:sz w:val="20"/>
          <w:szCs w:val="20"/>
        </w:rPr>
        <w:t xml:space="preserve"> spr. </w:t>
      </w:r>
      <w:r w:rsidR="00FC24E9">
        <w:rPr>
          <w:rFonts w:ascii="Garamond" w:hAnsi="Garamond" w:cstheme="minorHAnsi"/>
          <w:sz w:val="20"/>
          <w:szCs w:val="20"/>
        </w:rPr>
        <w:t>13</w:t>
      </w:r>
      <w:r w:rsidR="008510C7" w:rsidRPr="00DE0056">
        <w:rPr>
          <w:rFonts w:ascii="Garamond" w:hAnsi="Garamond" w:cstheme="minorHAnsi"/>
          <w:sz w:val="20"/>
          <w:szCs w:val="20"/>
        </w:rPr>
        <w:t>/ZP/202</w:t>
      </w:r>
      <w:r w:rsidR="00596629">
        <w:rPr>
          <w:rFonts w:ascii="Garamond" w:hAnsi="Garamond" w:cstheme="minorHAnsi"/>
          <w:sz w:val="20"/>
          <w:szCs w:val="20"/>
        </w:rPr>
        <w:t>6</w:t>
      </w:r>
      <w:r w:rsidRPr="00DE0056">
        <w:rPr>
          <w:rFonts w:ascii="Garamond" w:hAnsi="Garamond" w:cstheme="minorHAnsi"/>
          <w:sz w:val="20"/>
          <w:szCs w:val="20"/>
        </w:rPr>
        <w:t>.</w:t>
      </w:r>
    </w:p>
    <w:p w14:paraId="2161C6F5" w14:textId="4C1B697E" w:rsidR="00A02538" w:rsidRPr="00DE0056" w:rsidRDefault="00A02538" w:rsidP="00E13511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3. Termin składania zgłoszeń</w:t>
      </w:r>
      <w:r w:rsidRPr="00DE0056">
        <w:rPr>
          <w:rFonts w:ascii="Garamond" w:hAnsi="Garamond" w:cstheme="minorHAnsi"/>
          <w:color w:val="EE0000"/>
          <w:sz w:val="20"/>
          <w:szCs w:val="20"/>
        </w:rPr>
        <w:t xml:space="preserve">: </w:t>
      </w:r>
      <w:r w:rsidR="00FC24E9">
        <w:rPr>
          <w:rFonts w:ascii="Garamond" w:hAnsi="Garamond" w:cstheme="minorHAnsi"/>
          <w:sz w:val="20"/>
          <w:szCs w:val="20"/>
        </w:rPr>
        <w:t>11</w:t>
      </w:r>
      <w:r w:rsidR="00B33392" w:rsidRPr="00DE0056">
        <w:rPr>
          <w:rFonts w:ascii="Garamond" w:hAnsi="Garamond" w:cstheme="minorHAnsi"/>
          <w:sz w:val="20"/>
          <w:szCs w:val="20"/>
        </w:rPr>
        <w:t>.</w:t>
      </w:r>
      <w:r w:rsidR="00596629">
        <w:rPr>
          <w:rFonts w:ascii="Garamond" w:hAnsi="Garamond" w:cstheme="minorHAnsi"/>
          <w:sz w:val="20"/>
          <w:szCs w:val="20"/>
        </w:rPr>
        <w:t>0</w:t>
      </w:r>
      <w:r w:rsidR="00FC24E9">
        <w:rPr>
          <w:rFonts w:ascii="Garamond" w:hAnsi="Garamond" w:cstheme="minorHAnsi"/>
          <w:sz w:val="20"/>
          <w:szCs w:val="20"/>
        </w:rPr>
        <w:t>2</w:t>
      </w:r>
      <w:r w:rsidR="00B33392" w:rsidRPr="00DE0056">
        <w:rPr>
          <w:rFonts w:ascii="Garamond" w:hAnsi="Garamond" w:cstheme="minorHAnsi"/>
          <w:sz w:val="20"/>
          <w:szCs w:val="20"/>
        </w:rPr>
        <w:t>.</w:t>
      </w:r>
      <w:r w:rsidRPr="00DE0056">
        <w:rPr>
          <w:rFonts w:ascii="Garamond" w:hAnsi="Garamond" w:cstheme="minorHAnsi"/>
          <w:sz w:val="20"/>
          <w:szCs w:val="20"/>
        </w:rPr>
        <w:t>202</w:t>
      </w:r>
      <w:r w:rsidR="00596629">
        <w:rPr>
          <w:rFonts w:ascii="Garamond" w:hAnsi="Garamond" w:cstheme="minorHAnsi"/>
          <w:sz w:val="20"/>
          <w:szCs w:val="20"/>
        </w:rPr>
        <w:t>6</w:t>
      </w:r>
      <w:r w:rsidRPr="00DE0056">
        <w:rPr>
          <w:rFonts w:ascii="Garamond" w:hAnsi="Garamond" w:cstheme="minorHAnsi"/>
          <w:sz w:val="20"/>
          <w:szCs w:val="20"/>
        </w:rPr>
        <w:t xml:space="preserve"> r.</w:t>
      </w:r>
    </w:p>
    <w:p w14:paraId="2B1647C8" w14:textId="2F820BCE" w:rsidR="009F2631" w:rsidRPr="00DE0056" w:rsidRDefault="00A02538" w:rsidP="00E13511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4. Zamawiający nie jest zobowiązany dopuścić do konsultacji rynkowych podmioty, które złożą zgłoszenie do udziału w konsultacjach rynkowych po wyznaczonym terminie</w:t>
      </w:r>
    </w:p>
    <w:p w14:paraId="10CC97A8" w14:textId="77777777" w:rsidR="009F2631" w:rsidRPr="00DE0056" w:rsidRDefault="009F2631" w:rsidP="00E13511">
      <w:pPr>
        <w:spacing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Załącznik:</w:t>
      </w:r>
    </w:p>
    <w:p w14:paraId="13E2C3E7" w14:textId="77777777" w:rsidR="009F2631" w:rsidRPr="00DE0056" w:rsidRDefault="009F2631" w:rsidP="00E13511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- wzór zgłoszenia do udziału we Wstępnych Konsultacjach Rynkowych.  </w:t>
      </w:r>
    </w:p>
    <w:sectPr w:rsidR="009F2631" w:rsidRPr="00DE0056" w:rsidSect="00FD20C9">
      <w:headerReference w:type="default" r:id="rId9"/>
      <w:footerReference w:type="default" r:id="rId10"/>
      <w:pgSz w:w="11906" w:h="16838"/>
      <w:pgMar w:top="851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335B" w14:textId="77777777" w:rsidR="00916A80" w:rsidRDefault="00916A80" w:rsidP="000309AE">
      <w:pPr>
        <w:spacing w:after="0" w:line="240" w:lineRule="auto"/>
      </w:pPr>
      <w:r>
        <w:separator/>
      </w:r>
    </w:p>
  </w:endnote>
  <w:endnote w:type="continuationSeparator" w:id="0">
    <w:p w14:paraId="09C118C9" w14:textId="77777777" w:rsidR="00916A80" w:rsidRDefault="00916A80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548BB494" w14:textId="0286F37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24">
          <w:rPr>
            <w:noProof/>
          </w:rPr>
          <w:t>3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18DD" w14:textId="77777777" w:rsidR="00916A80" w:rsidRDefault="00916A80" w:rsidP="000309AE">
      <w:pPr>
        <w:spacing w:after="0" w:line="240" w:lineRule="auto"/>
      </w:pPr>
      <w:r>
        <w:separator/>
      </w:r>
    </w:p>
  </w:footnote>
  <w:footnote w:type="continuationSeparator" w:id="0">
    <w:p w14:paraId="339A4498" w14:textId="77777777" w:rsidR="00916A80" w:rsidRDefault="00916A80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0EF8" w14:textId="3A77418F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AA21F7C"/>
    <w:multiLevelType w:val="hybridMultilevel"/>
    <w:tmpl w:val="FCE0B01E"/>
    <w:lvl w:ilvl="0" w:tplc="96747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32A03"/>
    <w:multiLevelType w:val="hybridMultilevel"/>
    <w:tmpl w:val="ECE47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051AD4"/>
    <w:multiLevelType w:val="multilevel"/>
    <w:tmpl w:val="FD7054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F70A0D"/>
    <w:multiLevelType w:val="hybridMultilevel"/>
    <w:tmpl w:val="A16C224E"/>
    <w:lvl w:ilvl="0" w:tplc="597EB7A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12F29"/>
    <w:multiLevelType w:val="hybridMultilevel"/>
    <w:tmpl w:val="416E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B5250"/>
    <w:multiLevelType w:val="hybridMultilevel"/>
    <w:tmpl w:val="0E4C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6388E"/>
    <w:multiLevelType w:val="hybridMultilevel"/>
    <w:tmpl w:val="40845CB6"/>
    <w:lvl w:ilvl="0" w:tplc="2282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85570"/>
    <w:multiLevelType w:val="hybridMultilevel"/>
    <w:tmpl w:val="262AA2FA"/>
    <w:lvl w:ilvl="0" w:tplc="3B06C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77CA3"/>
    <w:multiLevelType w:val="multilevel"/>
    <w:tmpl w:val="9A204C82"/>
    <w:lvl w:ilvl="0">
      <w:start w:val="1"/>
      <w:numFmt w:val="lowerLetter"/>
      <w:lvlText w:val="%1)"/>
      <w:lvlJc w:val="left"/>
      <w:pPr>
        <w:tabs>
          <w:tab w:val="num" w:pos="20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20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2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7047" w:hanging="180"/>
      </w:pPr>
    </w:lvl>
  </w:abstractNum>
  <w:abstractNum w:abstractNumId="20" w15:restartNumberingAfterBreak="0">
    <w:nsid w:val="7C465428"/>
    <w:multiLevelType w:val="hybridMultilevel"/>
    <w:tmpl w:val="B28070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04547560">
    <w:abstractNumId w:val="16"/>
  </w:num>
  <w:num w:numId="2" w16cid:durableId="1246112102">
    <w:abstractNumId w:val="12"/>
  </w:num>
  <w:num w:numId="3" w16cid:durableId="524057513">
    <w:abstractNumId w:val="3"/>
  </w:num>
  <w:num w:numId="4" w16cid:durableId="547840655">
    <w:abstractNumId w:val="7"/>
  </w:num>
  <w:num w:numId="5" w16cid:durableId="1059477100">
    <w:abstractNumId w:val="17"/>
  </w:num>
  <w:num w:numId="6" w16cid:durableId="40138333">
    <w:abstractNumId w:val="9"/>
  </w:num>
  <w:num w:numId="7" w16cid:durableId="486870205">
    <w:abstractNumId w:val="11"/>
  </w:num>
  <w:num w:numId="8" w16cid:durableId="1746955509">
    <w:abstractNumId w:val="4"/>
  </w:num>
  <w:num w:numId="9" w16cid:durableId="1186166405">
    <w:abstractNumId w:val="2"/>
  </w:num>
  <w:num w:numId="10" w16cid:durableId="1415126377">
    <w:abstractNumId w:val="15"/>
  </w:num>
  <w:num w:numId="11" w16cid:durableId="762341453">
    <w:abstractNumId w:val="18"/>
  </w:num>
  <w:num w:numId="12" w16cid:durableId="702484710">
    <w:abstractNumId w:val="21"/>
  </w:num>
  <w:num w:numId="13" w16cid:durableId="1462116405">
    <w:abstractNumId w:val="8"/>
  </w:num>
  <w:num w:numId="14" w16cid:durableId="2001347928">
    <w:abstractNumId w:val="10"/>
  </w:num>
  <w:num w:numId="15" w16cid:durableId="1527862209">
    <w:abstractNumId w:val="13"/>
  </w:num>
  <w:num w:numId="16" w16cid:durableId="19611060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5218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006070">
    <w:abstractNumId w:val="5"/>
  </w:num>
  <w:num w:numId="19" w16cid:durableId="1241984191">
    <w:abstractNumId w:val="1"/>
  </w:num>
  <w:num w:numId="20" w16cid:durableId="1484816092">
    <w:abstractNumId w:val="14"/>
  </w:num>
  <w:num w:numId="21" w16cid:durableId="1969777130">
    <w:abstractNumId w:val="0"/>
  </w:num>
  <w:num w:numId="22" w16cid:durableId="19817661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630A"/>
    <w:rsid w:val="000959D5"/>
    <w:rsid w:val="000C32F9"/>
    <w:rsid w:val="000C4B50"/>
    <w:rsid w:val="000F53D9"/>
    <w:rsid w:val="000F64F5"/>
    <w:rsid w:val="000F7B58"/>
    <w:rsid w:val="00121617"/>
    <w:rsid w:val="00122125"/>
    <w:rsid w:val="00144D75"/>
    <w:rsid w:val="00153E5C"/>
    <w:rsid w:val="00157F83"/>
    <w:rsid w:val="001658AA"/>
    <w:rsid w:val="00182BDD"/>
    <w:rsid w:val="001B0640"/>
    <w:rsid w:val="001F12B5"/>
    <w:rsid w:val="0023302D"/>
    <w:rsid w:val="0024315A"/>
    <w:rsid w:val="002779E5"/>
    <w:rsid w:val="00282AEB"/>
    <w:rsid w:val="002B0F49"/>
    <w:rsid w:val="002B65AC"/>
    <w:rsid w:val="002E4C2F"/>
    <w:rsid w:val="002E5811"/>
    <w:rsid w:val="002F00CE"/>
    <w:rsid w:val="002F312A"/>
    <w:rsid w:val="002F745A"/>
    <w:rsid w:val="002F769C"/>
    <w:rsid w:val="0030069A"/>
    <w:rsid w:val="0030141D"/>
    <w:rsid w:val="003121A7"/>
    <w:rsid w:val="00331236"/>
    <w:rsid w:val="0033248A"/>
    <w:rsid w:val="00343E65"/>
    <w:rsid w:val="003471B1"/>
    <w:rsid w:val="00347ECE"/>
    <w:rsid w:val="00351F45"/>
    <w:rsid w:val="00367798"/>
    <w:rsid w:val="003745F7"/>
    <w:rsid w:val="00385D1E"/>
    <w:rsid w:val="003A078A"/>
    <w:rsid w:val="003A40AF"/>
    <w:rsid w:val="003B0550"/>
    <w:rsid w:val="003D3650"/>
    <w:rsid w:val="004068A4"/>
    <w:rsid w:val="004112BB"/>
    <w:rsid w:val="0041159F"/>
    <w:rsid w:val="00416BE9"/>
    <w:rsid w:val="00426D6E"/>
    <w:rsid w:val="00441035"/>
    <w:rsid w:val="00453166"/>
    <w:rsid w:val="00480472"/>
    <w:rsid w:val="004C5991"/>
    <w:rsid w:val="004E4286"/>
    <w:rsid w:val="004E7F77"/>
    <w:rsid w:val="004F6FFD"/>
    <w:rsid w:val="0050393C"/>
    <w:rsid w:val="00506BCA"/>
    <w:rsid w:val="00514F8A"/>
    <w:rsid w:val="00521159"/>
    <w:rsid w:val="005221D7"/>
    <w:rsid w:val="00527D6E"/>
    <w:rsid w:val="0053336D"/>
    <w:rsid w:val="00571465"/>
    <w:rsid w:val="00571FB5"/>
    <w:rsid w:val="005857BD"/>
    <w:rsid w:val="00596629"/>
    <w:rsid w:val="00597BEC"/>
    <w:rsid w:val="005B0DF0"/>
    <w:rsid w:val="005B34D7"/>
    <w:rsid w:val="005F67A5"/>
    <w:rsid w:val="006109DD"/>
    <w:rsid w:val="006200BA"/>
    <w:rsid w:val="006204E3"/>
    <w:rsid w:val="006210A6"/>
    <w:rsid w:val="00622043"/>
    <w:rsid w:val="0062314E"/>
    <w:rsid w:val="0063010E"/>
    <w:rsid w:val="00681FB0"/>
    <w:rsid w:val="00682574"/>
    <w:rsid w:val="00694FCE"/>
    <w:rsid w:val="006958F7"/>
    <w:rsid w:val="006C2F8C"/>
    <w:rsid w:val="006D5C20"/>
    <w:rsid w:val="006F3D24"/>
    <w:rsid w:val="00707595"/>
    <w:rsid w:val="00733C1A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44994"/>
    <w:rsid w:val="00844C6E"/>
    <w:rsid w:val="008510C7"/>
    <w:rsid w:val="00851914"/>
    <w:rsid w:val="00856A12"/>
    <w:rsid w:val="008658CC"/>
    <w:rsid w:val="0087457E"/>
    <w:rsid w:val="00882DB9"/>
    <w:rsid w:val="008832C6"/>
    <w:rsid w:val="008968D4"/>
    <w:rsid w:val="008A331A"/>
    <w:rsid w:val="008B5FC5"/>
    <w:rsid w:val="008C308B"/>
    <w:rsid w:val="008C6F93"/>
    <w:rsid w:val="008E089F"/>
    <w:rsid w:val="008F1756"/>
    <w:rsid w:val="00901E2B"/>
    <w:rsid w:val="00904B3C"/>
    <w:rsid w:val="00916A80"/>
    <w:rsid w:val="00917C49"/>
    <w:rsid w:val="009401D5"/>
    <w:rsid w:val="0098277F"/>
    <w:rsid w:val="0099448C"/>
    <w:rsid w:val="0099672A"/>
    <w:rsid w:val="009A6FAD"/>
    <w:rsid w:val="009B69CB"/>
    <w:rsid w:val="009D77B0"/>
    <w:rsid w:val="009F2631"/>
    <w:rsid w:val="009F451D"/>
    <w:rsid w:val="00A02538"/>
    <w:rsid w:val="00A0315F"/>
    <w:rsid w:val="00A032CF"/>
    <w:rsid w:val="00A2576B"/>
    <w:rsid w:val="00A54D93"/>
    <w:rsid w:val="00A6159B"/>
    <w:rsid w:val="00A91F6A"/>
    <w:rsid w:val="00AB0EBE"/>
    <w:rsid w:val="00AB2776"/>
    <w:rsid w:val="00AD50A8"/>
    <w:rsid w:val="00AE5141"/>
    <w:rsid w:val="00AE5173"/>
    <w:rsid w:val="00AF42E6"/>
    <w:rsid w:val="00AF5D74"/>
    <w:rsid w:val="00AF7B04"/>
    <w:rsid w:val="00B25733"/>
    <w:rsid w:val="00B33392"/>
    <w:rsid w:val="00B648A5"/>
    <w:rsid w:val="00B80DCC"/>
    <w:rsid w:val="00BC7B1E"/>
    <w:rsid w:val="00BD14E5"/>
    <w:rsid w:val="00BE0B1F"/>
    <w:rsid w:val="00BF2439"/>
    <w:rsid w:val="00C10C0A"/>
    <w:rsid w:val="00C12059"/>
    <w:rsid w:val="00C31ED3"/>
    <w:rsid w:val="00C367F9"/>
    <w:rsid w:val="00C44F86"/>
    <w:rsid w:val="00C6008B"/>
    <w:rsid w:val="00C667D8"/>
    <w:rsid w:val="00C7115B"/>
    <w:rsid w:val="00C7540A"/>
    <w:rsid w:val="00C9470C"/>
    <w:rsid w:val="00CA517C"/>
    <w:rsid w:val="00CB1995"/>
    <w:rsid w:val="00CB2939"/>
    <w:rsid w:val="00CC2DA9"/>
    <w:rsid w:val="00CC6258"/>
    <w:rsid w:val="00CD5CC7"/>
    <w:rsid w:val="00D0087B"/>
    <w:rsid w:val="00D02318"/>
    <w:rsid w:val="00D13A60"/>
    <w:rsid w:val="00D2476F"/>
    <w:rsid w:val="00D344A4"/>
    <w:rsid w:val="00D344ED"/>
    <w:rsid w:val="00D37372"/>
    <w:rsid w:val="00D4095E"/>
    <w:rsid w:val="00D4429E"/>
    <w:rsid w:val="00D507B6"/>
    <w:rsid w:val="00D54670"/>
    <w:rsid w:val="00D67E2E"/>
    <w:rsid w:val="00DA58B1"/>
    <w:rsid w:val="00DD5110"/>
    <w:rsid w:val="00DE0056"/>
    <w:rsid w:val="00DE4114"/>
    <w:rsid w:val="00E13511"/>
    <w:rsid w:val="00E20D59"/>
    <w:rsid w:val="00E30B6C"/>
    <w:rsid w:val="00E56124"/>
    <w:rsid w:val="00E65C91"/>
    <w:rsid w:val="00E74164"/>
    <w:rsid w:val="00E801A9"/>
    <w:rsid w:val="00EA2F10"/>
    <w:rsid w:val="00EA33CF"/>
    <w:rsid w:val="00EB0E77"/>
    <w:rsid w:val="00EC2BBE"/>
    <w:rsid w:val="00F02649"/>
    <w:rsid w:val="00F02BB6"/>
    <w:rsid w:val="00F10F44"/>
    <w:rsid w:val="00F274D3"/>
    <w:rsid w:val="00F30FDC"/>
    <w:rsid w:val="00F32641"/>
    <w:rsid w:val="00F42CD6"/>
    <w:rsid w:val="00F4520E"/>
    <w:rsid w:val="00F52829"/>
    <w:rsid w:val="00F52918"/>
    <w:rsid w:val="00F54D14"/>
    <w:rsid w:val="00F777E7"/>
    <w:rsid w:val="00F82A04"/>
    <w:rsid w:val="00FC24E9"/>
    <w:rsid w:val="00FC2D89"/>
    <w:rsid w:val="00FD0390"/>
    <w:rsid w:val="00FD20C9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paragraph" w:styleId="NormalnyWeb">
    <w:name w:val="Normal (Web)"/>
    <w:basedOn w:val="Normalny"/>
    <w:rsid w:val="00AE514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E51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141"/>
    <w:rPr>
      <w:color w:val="605E5C"/>
      <w:shd w:val="clear" w:color="auto" w:fill="E1DFDD"/>
    </w:rPr>
  </w:style>
  <w:style w:type="paragraph" w:customStyle="1" w:styleId="Default">
    <w:name w:val="Default"/>
    <w:rsid w:val="005857BD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5wszk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37</cp:revision>
  <cp:lastPrinted>2016-08-10T11:17:00Z</cp:lastPrinted>
  <dcterms:created xsi:type="dcterms:W3CDTF">2024-05-08T10:45:00Z</dcterms:created>
  <dcterms:modified xsi:type="dcterms:W3CDTF">2026-02-09T06:26:00Z</dcterms:modified>
</cp:coreProperties>
</file>