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178950E2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2A7889">
        <w:rPr>
          <w:rFonts w:ascii="Garamond" w:hAnsi="Garamond"/>
          <w:sz w:val="20"/>
          <w:szCs w:val="20"/>
        </w:rPr>
        <w:t>0</w:t>
      </w:r>
      <w:r w:rsidR="006E373A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2A7889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37C6835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6E373A">
        <w:rPr>
          <w:rFonts w:ascii="Garamond" w:hAnsi="Garamond"/>
          <w:sz w:val="20"/>
          <w:szCs w:val="20"/>
          <w:u w:val="single"/>
        </w:rPr>
        <w:t xml:space="preserve"> 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39F0CDFE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5B1E22">
        <w:rPr>
          <w:rFonts w:ascii="Garamond" w:hAnsi="Garamond"/>
          <w:b/>
          <w:sz w:val="20"/>
          <w:szCs w:val="20"/>
        </w:rPr>
        <w:t>6</w:t>
      </w:r>
      <w:r w:rsidR="002A7889">
        <w:rPr>
          <w:rFonts w:ascii="Garamond" w:hAnsi="Garamond"/>
          <w:b/>
          <w:sz w:val="20"/>
          <w:szCs w:val="20"/>
        </w:rPr>
        <w:t>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A2F81B6" w:rsidR="00B51345" w:rsidRPr="005B1E22" w:rsidRDefault="00800960" w:rsidP="00F976CC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2A7889" w:rsidRPr="002A7889">
        <w:rPr>
          <w:rFonts w:ascii="Garamond" w:hAnsi="Garamond"/>
          <w:b/>
          <w:bCs/>
          <w:sz w:val="20"/>
          <w:szCs w:val="20"/>
        </w:rPr>
        <w:t>DOSTAWA FABRYCZNIE NOWYCH AKUMULATORÓW DO ZASILACZY AWARYJNYCH UPS WRAZ Z USŁUGĄ WYMIANY       MONTAŻU, KALIBRACJI ORAZ UTYLIZACJĄ ZUŻYTYCH OGNIW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CB690C" w14:textId="3760ED64" w:rsidR="005B1E22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0301779"/>
      <w:bookmarkStart w:id="1" w:name="_Hlk219874534"/>
      <w:bookmarkStart w:id="2" w:name="_Hlk223519932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bookmarkEnd w:id="2"/>
    <w:p w14:paraId="1AFEAD70" w14:textId="77AF2BD2" w:rsidR="00A60173" w:rsidRPr="00A60173" w:rsidRDefault="00A60173" w:rsidP="00A6017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60173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>W kryteriach oceny brana pod uwagę jest gwarancja z wagą 30%. Wymagana minimalna gwarancja to 24 miesiące. Natomiast w dokumentacji jest mowa o najdłuższym okresie gwarancji (w ramach dopuszczonych przez Zamawiającego) W związku z tym jaka jest maksymalna gwarancja dopuszczona przez Zamawiającego ?</w:t>
      </w:r>
    </w:p>
    <w:p w14:paraId="4B848EA3" w14:textId="1C284B17" w:rsidR="005B1E22" w:rsidRPr="008B37C7" w:rsidRDefault="005B1E22" w:rsidP="005B1E22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3" w:name="_Hlk223519960"/>
      <w:r w:rsidRPr="006111F7">
        <w:rPr>
          <w:rFonts w:ascii="Garamond" w:hAnsi="Garamond"/>
          <w:b/>
          <w:bCs/>
          <w:sz w:val="20"/>
          <w:szCs w:val="20"/>
        </w:rPr>
        <w:t>Odpowiedź:</w:t>
      </w:r>
      <w:bookmarkEnd w:id="3"/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A60173">
        <w:rPr>
          <w:rFonts w:ascii="Garamond" w:hAnsi="Garamond"/>
          <w:b/>
          <w:bCs/>
          <w:sz w:val="20"/>
          <w:szCs w:val="20"/>
        </w:rPr>
        <w:t>Maksymalną gwarancję określa klasa Eurobat</w:t>
      </w:r>
      <w:r w:rsidR="002A7889">
        <w:rPr>
          <w:rFonts w:ascii="Garamond" w:hAnsi="Garamond"/>
          <w:b/>
          <w:bCs/>
          <w:sz w:val="20"/>
          <w:szCs w:val="20"/>
        </w:rPr>
        <w:t>.</w:t>
      </w:r>
    </w:p>
    <w:p w14:paraId="1615E0E6" w14:textId="77777777" w:rsidR="00A60173" w:rsidRDefault="00A60173" w:rsidP="00A6017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  <w:bookmarkStart w:id="4" w:name="_Hlk216855137"/>
      <w:bookmarkStart w:id="5" w:name="_Hlk213229960"/>
      <w:bookmarkStart w:id="6" w:name="_Hlk215573466"/>
      <w:bookmarkStart w:id="7" w:name="_Hlk216690794"/>
      <w:bookmarkEnd w:id="0"/>
      <w:bookmarkEnd w:id="1"/>
    </w:p>
    <w:p w14:paraId="258BA009" w14:textId="3DE85BC8" w:rsidR="00A60173" w:rsidRPr="00A60173" w:rsidRDefault="00A60173" w:rsidP="00A6017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60173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>W zestawieniu warunków granicznych gwarancji jest pozycja 5. Liczba bezpłatnych przeglądów w czasie gwarancji. Czy należy uwzględnić 4 przeglądy wymienionych akumulatorów ? Co jaki czas mają być wykonywane te przeglądy ?</w:t>
      </w:r>
    </w:p>
    <w:p w14:paraId="6EA63A58" w14:textId="242F7279" w:rsidR="006111F7" w:rsidRDefault="00A60173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>Odpowiedź:</w:t>
      </w:r>
      <w:r>
        <w:rPr>
          <w:rFonts w:ascii="Garamond" w:hAnsi="Garamond"/>
          <w:b/>
          <w:bCs/>
          <w:sz w:val="20"/>
          <w:szCs w:val="20"/>
        </w:rPr>
        <w:t xml:space="preserve"> Patrz Zmodyfikowane Zapytanie Ofertowe.</w:t>
      </w:r>
    </w:p>
    <w:bookmarkEnd w:id="4"/>
    <w:bookmarkEnd w:id="5"/>
    <w:bookmarkEnd w:id="6"/>
    <w:bookmarkEnd w:id="7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F7D1B"/>
    <w:multiLevelType w:val="multilevel"/>
    <w:tmpl w:val="8D3E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20"/>
  </w:num>
  <w:num w:numId="3" w16cid:durableId="1466502474">
    <w:abstractNumId w:val="0"/>
  </w:num>
  <w:num w:numId="4" w16cid:durableId="574170068">
    <w:abstractNumId w:val="14"/>
  </w:num>
  <w:num w:numId="5" w16cid:durableId="2052266654">
    <w:abstractNumId w:val="23"/>
  </w:num>
  <w:num w:numId="6" w16cid:durableId="1215241211">
    <w:abstractNumId w:val="2"/>
  </w:num>
  <w:num w:numId="7" w16cid:durableId="268198183">
    <w:abstractNumId w:val="27"/>
  </w:num>
  <w:num w:numId="8" w16cid:durableId="1340541815">
    <w:abstractNumId w:val="28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3"/>
  </w:num>
  <w:num w:numId="18" w16cid:durableId="264466621">
    <w:abstractNumId w:val="12"/>
  </w:num>
  <w:num w:numId="19" w16cid:durableId="422647345">
    <w:abstractNumId w:val="18"/>
  </w:num>
  <w:num w:numId="20" w16cid:durableId="2051417131">
    <w:abstractNumId w:val="24"/>
  </w:num>
  <w:num w:numId="21" w16cid:durableId="622468756">
    <w:abstractNumId w:val="21"/>
  </w:num>
  <w:num w:numId="22" w16cid:durableId="203636352">
    <w:abstractNumId w:val="19"/>
  </w:num>
  <w:num w:numId="23" w16cid:durableId="917859365">
    <w:abstractNumId w:val="25"/>
  </w:num>
  <w:num w:numId="24" w16cid:durableId="403308546">
    <w:abstractNumId w:val="29"/>
  </w:num>
  <w:num w:numId="25" w16cid:durableId="216166861">
    <w:abstractNumId w:val="6"/>
  </w:num>
  <w:num w:numId="26" w16cid:durableId="1841307367">
    <w:abstractNumId w:val="15"/>
  </w:num>
  <w:num w:numId="27" w16cid:durableId="1076825719">
    <w:abstractNumId w:val="22"/>
  </w:num>
  <w:num w:numId="28" w16cid:durableId="881406729">
    <w:abstractNumId w:val="8"/>
  </w:num>
  <w:num w:numId="29" w16cid:durableId="1578435634">
    <w:abstractNumId w:val="11"/>
  </w:num>
  <w:num w:numId="30" w16cid:durableId="11699014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9215A"/>
    <w:rsid w:val="001A05BA"/>
    <w:rsid w:val="001B2580"/>
    <w:rsid w:val="001E6A49"/>
    <w:rsid w:val="001F4281"/>
    <w:rsid w:val="00205BC1"/>
    <w:rsid w:val="00210617"/>
    <w:rsid w:val="002349DF"/>
    <w:rsid w:val="0023607B"/>
    <w:rsid w:val="002360AB"/>
    <w:rsid w:val="002554A3"/>
    <w:rsid w:val="00266783"/>
    <w:rsid w:val="0027429A"/>
    <w:rsid w:val="00276A12"/>
    <w:rsid w:val="002912E7"/>
    <w:rsid w:val="00297925"/>
    <w:rsid w:val="002A7889"/>
    <w:rsid w:val="002B4E6B"/>
    <w:rsid w:val="002E3B72"/>
    <w:rsid w:val="002F0160"/>
    <w:rsid w:val="00311AE9"/>
    <w:rsid w:val="00316BF5"/>
    <w:rsid w:val="003258F2"/>
    <w:rsid w:val="00336897"/>
    <w:rsid w:val="00347672"/>
    <w:rsid w:val="00372159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1E22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6E373A"/>
    <w:rsid w:val="00702E84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173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9685D"/>
    <w:rsid w:val="00D97601"/>
    <w:rsid w:val="00DB20D9"/>
    <w:rsid w:val="00DE4504"/>
    <w:rsid w:val="00DE7908"/>
    <w:rsid w:val="00E10129"/>
    <w:rsid w:val="00E1383E"/>
    <w:rsid w:val="00E1659F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89</cp:revision>
  <cp:lastPrinted>2025-05-19T05:48:00Z</cp:lastPrinted>
  <dcterms:created xsi:type="dcterms:W3CDTF">2024-09-17T06:10:00Z</dcterms:created>
  <dcterms:modified xsi:type="dcterms:W3CDTF">2026-03-04T11:32:00Z</dcterms:modified>
</cp:coreProperties>
</file>